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98" w:rsidRDefault="00692C98" w:rsidP="00692C98">
      <w:pPr>
        <w:pStyle w:val="a3"/>
        <w:jc w:val="center"/>
        <w:rPr>
          <w:sz w:val="28"/>
          <w:szCs w:val="28"/>
        </w:rPr>
      </w:pPr>
      <w:r>
        <w:rPr>
          <w:sz w:val="28"/>
          <w:szCs w:val="28"/>
        </w:rPr>
        <w:t xml:space="preserve">Государственное бюджетное образовательное учреждение средняя общеобразовательная </w:t>
      </w:r>
    </w:p>
    <w:p w:rsidR="00692C98" w:rsidRPr="00A76C7F" w:rsidRDefault="00692C98" w:rsidP="00A76C7F">
      <w:pPr>
        <w:pStyle w:val="a3"/>
        <w:jc w:val="center"/>
        <w:rPr>
          <w:sz w:val="28"/>
          <w:szCs w:val="28"/>
        </w:rPr>
      </w:pPr>
      <w:r>
        <w:rPr>
          <w:sz w:val="28"/>
          <w:szCs w:val="28"/>
        </w:rPr>
        <w:t>школа № 474 Выборг</w:t>
      </w:r>
      <w:r w:rsidR="00A76C7F">
        <w:rPr>
          <w:sz w:val="28"/>
          <w:szCs w:val="28"/>
        </w:rPr>
        <w:t xml:space="preserve">ского района Санкт-Петербурга </w:t>
      </w:r>
      <w:bookmarkStart w:id="0" w:name="_GoBack"/>
      <w:bookmarkEnd w:id="0"/>
      <w:r w:rsidR="00A76C7F">
        <w:rPr>
          <w:noProof/>
        </w:rPr>
        <w:drawing>
          <wp:inline distT="0" distB="0" distL="0" distR="0" wp14:anchorId="558CDBC6" wp14:editId="17144212">
            <wp:extent cx="5940425" cy="198247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82470"/>
                    </a:xfrm>
                    <a:prstGeom prst="rect">
                      <a:avLst/>
                    </a:prstGeom>
                    <a:noFill/>
                    <a:ln>
                      <a:noFill/>
                    </a:ln>
                  </pic:spPr>
                </pic:pic>
              </a:graphicData>
            </a:graphic>
          </wp:inline>
        </w:drawing>
      </w:r>
      <w:r>
        <w:t xml:space="preserve">         </w:t>
      </w:r>
    </w:p>
    <w:p w:rsidR="00692C98" w:rsidRDefault="00692C98" w:rsidP="00692C98">
      <w:pPr>
        <w:pStyle w:val="a3"/>
        <w:jc w:val="center"/>
        <w:rPr>
          <w:b/>
          <w:sz w:val="48"/>
          <w:szCs w:val="48"/>
        </w:rPr>
      </w:pPr>
    </w:p>
    <w:p w:rsidR="00692C98" w:rsidRDefault="00692C98" w:rsidP="00692C98">
      <w:pPr>
        <w:pStyle w:val="a3"/>
        <w:jc w:val="center"/>
        <w:rPr>
          <w:b/>
          <w:sz w:val="48"/>
          <w:szCs w:val="48"/>
        </w:rPr>
      </w:pPr>
      <w:r>
        <w:rPr>
          <w:b/>
          <w:sz w:val="48"/>
          <w:szCs w:val="48"/>
        </w:rPr>
        <w:t>РАБОЧАЯ ПРОГРАММА</w:t>
      </w:r>
    </w:p>
    <w:p w:rsidR="00692C98" w:rsidRDefault="00692C98" w:rsidP="00692C98">
      <w:pPr>
        <w:pStyle w:val="a3"/>
        <w:jc w:val="center"/>
        <w:rPr>
          <w:sz w:val="40"/>
          <w:szCs w:val="40"/>
        </w:rPr>
      </w:pPr>
      <w:r>
        <w:rPr>
          <w:sz w:val="40"/>
          <w:szCs w:val="40"/>
        </w:rPr>
        <w:t>по Истории</w:t>
      </w:r>
    </w:p>
    <w:p w:rsidR="00692C98" w:rsidRDefault="00692C98" w:rsidP="00692C98">
      <w:pPr>
        <w:pStyle w:val="a3"/>
        <w:jc w:val="center"/>
        <w:rPr>
          <w:sz w:val="40"/>
          <w:szCs w:val="40"/>
        </w:rPr>
      </w:pPr>
      <w:r>
        <w:rPr>
          <w:sz w:val="40"/>
          <w:szCs w:val="40"/>
        </w:rPr>
        <w:t>для 10 - 11класса</w:t>
      </w:r>
    </w:p>
    <w:p w:rsidR="00692C98" w:rsidRDefault="00692C98" w:rsidP="00692C98">
      <w:pPr>
        <w:pStyle w:val="a3"/>
        <w:jc w:val="center"/>
        <w:rPr>
          <w:sz w:val="40"/>
          <w:szCs w:val="40"/>
        </w:rPr>
      </w:pPr>
      <w:r>
        <w:rPr>
          <w:sz w:val="40"/>
          <w:szCs w:val="40"/>
        </w:rPr>
        <w:t>на 201</w:t>
      </w:r>
      <w:r w:rsidR="005438F7">
        <w:rPr>
          <w:sz w:val="40"/>
          <w:szCs w:val="40"/>
        </w:rPr>
        <w:t>9-2020</w:t>
      </w:r>
      <w:r>
        <w:rPr>
          <w:sz w:val="40"/>
          <w:szCs w:val="40"/>
        </w:rPr>
        <w:t xml:space="preserve"> учебный год</w:t>
      </w:r>
    </w:p>
    <w:p w:rsidR="00692C98" w:rsidRDefault="00692C98" w:rsidP="00692C98">
      <w:pPr>
        <w:pStyle w:val="a3"/>
        <w:jc w:val="center"/>
        <w:rPr>
          <w:sz w:val="40"/>
          <w:szCs w:val="40"/>
        </w:rPr>
      </w:pPr>
    </w:p>
    <w:p w:rsidR="00692C98" w:rsidRDefault="00692C98" w:rsidP="00692C98">
      <w:pPr>
        <w:pStyle w:val="a3"/>
        <w:jc w:val="center"/>
        <w:rPr>
          <w:sz w:val="40"/>
          <w:szCs w:val="40"/>
        </w:rPr>
      </w:pPr>
    </w:p>
    <w:p w:rsidR="00692C98" w:rsidRDefault="00692C98" w:rsidP="00692C98">
      <w:pPr>
        <w:pStyle w:val="a3"/>
        <w:jc w:val="right"/>
        <w:rPr>
          <w:sz w:val="40"/>
          <w:szCs w:val="40"/>
        </w:rPr>
      </w:pPr>
    </w:p>
    <w:p w:rsidR="00692C98" w:rsidRDefault="00692C98" w:rsidP="00692C98">
      <w:pPr>
        <w:pStyle w:val="a3"/>
        <w:jc w:val="right"/>
        <w:rPr>
          <w:sz w:val="40"/>
          <w:szCs w:val="40"/>
        </w:rPr>
      </w:pPr>
    </w:p>
    <w:p w:rsidR="00692C98" w:rsidRDefault="00692C98" w:rsidP="00692C98">
      <w:pPr>
        <w:pStyle w:val="a3"/>
        <w:jc w:val="right"/>
        <w:rPr>
          <w:sz w:val="40"/>
          <w:szCs w:val="40"/>
        </w:rPr>
      </w:pPr>
    </w:p>
    <w:p w:rsidR="00692C98" w:rsidRDefault="00692C98" w:rsidP="00692C98">
      <w:pPr>
        <w:pStyle w:val="a3"/>
        <w:jc w:val="right"/>
        <w:rPr>
          <w:sz w:val="40"/>
          <w:szCs w:val="40"/>
        </w:rPr>
      </w:pPr>
    </w:p>
    <w:p w:rsidR="00692C98" w:rsidRDefault="00387EB3" w:rsidP="00692C98">
      <w:pPr>
        <w:pStyle w:val="1"/>
        <w:jc w:val="center"/>
        <w:rPr>
          <w:rFonts w:ascii="Times New Roman" w:hAnsi="Times New Roman"/>
          <w:b/>
          <w:sz w:val="24"/>
          <w:szCs w:val="24"/>
        </w:rPr>
      </w:pPr>
      <w:r>
        <w:rPr>
          <w:rFonts w:ascii="Times New Roman" w:hAnsi="Times New Roman"/>
          <w:sz w:val="32"/>
          <w:szCs w:val="32"/>
        </w:rPr>
        <w:t>201</w:t>
      </w:r>
      <w:r w:rsidR="005438F7">
        <w:rPr>
          <w:rFonts w:ascii="Times New Roman" w:hAnsi="Times New Roman"/>
          <w:sz w:val="32"/>
          <w:szCs w:val="32"/>
        </w:rPr>
        <w:t>9</w:t>
      </w:r>
      <w:r>
        <w:rPr>
          <w:rFonts w:ascii="Times New Roman" w:hAnsi="Times New Roman"/>
          <w:sz w:val="32"/>
          <w:szCs w:val="32"/>
        </w:rPr>
        <w:t xml:space="preserve"> г.</w:t>
      </w:r>
    </w:p>
    <w:p w:rsidR="00692C98" w:rsidRDefault="00692C98" w:rsidP="00692C98">
      <w:pPr>
        <w:spacing w:line="360" w:lineRule="auto"/>
        <w:ind w:firstLine="709"/>
        <w:jc w:val="center"/>
        <w:rPr>
          <w:b/>
          <w:sz w:val="28"/>
          <w:szCs w:val="28"/>
        </w:rPr>
      </w:pPr>
      <w:r>
        <w:rPr>
          <w:b/>
          <w:bCs/>
          <w:sz w:val="28"/>
          <w:szCs w:val="28"/>
        </w:rPr>
        <w:br w:type="page"/>
      </w:r>
      <w:r w:rsidR="009411C5">
        <w:rPr>
          <w:b/>
          <w:bCs/>
          <w:sz w:val="28"/>
          <w:szCs w:val="28"/>
        </w:rPr>
        <w:lastRenderedPageBreak/>
        <w:t xml:space="preserve">1. </w:t>
      </w:r>
      <w:r w:rsidR="00E63BF7">
        <w:rPr>
          <w:b/>
          <w:bCs/>
          <w:sz w:val="28"/>
          <w:szCs w:val="28"/>
        </w:rPr>
        <w:t>ПОЯСНИТЕЛЬНАЯ ЗАПИСКА</w:t>
      </w:r>
    </w:p>
    <w:p w:rsidR="00E63BF7" w:rsidRDefault="00E63BF7" w:rsidP="00E63BF7">
      <w:pPr>
        <w:ind w:firstLine="709"/>
        <w:jc w:val="both"/>
        <w:rPr>
          <w:sz w:val="28"/>
          <w:szCs w:val="28"/>
        </w:rPr>
      </w:pPr>
      <w:r>
        <w:rPr>
          <w:sz w:val="28"/>
          <w:szCs w:val="28"/>
        </w:rPr>
        <w:t>Рабочая программа по курсу «История» для 10</w:t>
      </w:r>
      <w:r w:rsidR="00387EB3">
        <w:rPr>
          <w:sz w:val="28"/>
          <w:szCs w:val="28"/>
        </w:rPr>
        <w:t>-11</w:t>
      </w:r>
      <w:r>
        <w:rPr>
          <w:sz w:val="28"/>
          <w:szCs w:val="28"/>
        </w:rPr>
        <w:t xml:space="preserve"> классов </w:t>
      </w:r>
      <w:r w:rsidR="00387EB3">
        <w:rPr>
          <w:sz w:val="28"/>
          <w:szCs w:val="28"/>
        </w:rPr>
        <w:t xml:space="preserve">составлена </w:t>
      </w:r>
      <w:r>
        <w:rPr>
          <w:sz w:val="28"/>
          <w:szCs w:val="28"/>
        </w:rPr>
        <w:t>в соответствии со следующими нормативными и распорядительными документами:</w:t>
      </w:r>
    </w:p>
    <w:p w:rsidR="00E63BF7" w:rsidRPr="00387EB3" w:rsidRDefault="00E63BF7" w:rsidP="00387EB3">
      <w:pPr>
        <w:pStyle w:val="a4"/>
        <w:numPr>
          <w:ilvl w:val="2"/>
          <w:numId w:val="5"/>
        </w:numPr>
        <w:autoSpaceDE w:val="0"/>
        <w:autoSpaceDN w:val="0"/>
        <w:adjustRightInd w:val="0"/>
        <w:ind w:left="0" w:firstLine="709"/>
        <w:jc w:val="both"/>
        <w:rPr>
          <w:rFonts w:eastAsia="TimesNewRomanPSMT"/>
          <w:sz w:val="28"/>
          <w:szCs w:val="28"/>
        </w:rPr>
      </w:pPr>
      <w:r w:rsidRPr="00387EB3">
        <w:rPr>
          <w:rFonts w:eastAsia="TimesNewRomanPSMT"/>
          <w:sz w:val="28"/>
          <w:szCs w:val="28"/>
        </w:rPr>
        <w:t xml:space="preserve">«Об образовании в Российской Федерации»: федеральный закон от 29.12.2012 № 273-ФЗ // </w:t>
      </w:r>
      <w:hyperlink r:id="rId8" w:history="1">
        <w:r w:rsidRPr="00387EB3">
          <w:rPr>
            <w:rStyle w:val="a9"/>
            <w:rFonts w:eastAsia="TimesNewRomanPSMT"/>
            <w:sz w:val="28"/>
            <w:szCs w:val="28"/>
          </w:rPr>
          <w:t>http://base.garant.ru</w:t>
        </w:r>
      </w:hyperlink>
      <w:r w:rsidRPr="00387EB3">
        <w:rPr>
          <w:sz w:val="28"/>
          <w:szCs w:val="28"/>
        </w:rPr>
        <w:t>;</w:t>
      </w:r>
    </w:p>
    <w:p w:rsidR="00E63BF7" w:rsidRPr="00387EB3" w:rsidRDefault="00387EB3" w:rsidP="00387EB3">
      <w:pPr>
        <w:pStyle w:val="a4"/>
        <w:numPr>
          <w:ilvl w:val="0"/>
          <w:numId w:val="5"/>
        </w:numPr>
        <w:ind w:left="0" w:firstLine="709"/>
        <w:jc w:val="both"/>
        <w:rPr>
          <w:sz w:val="28"/>
          <w:szCs w:val="28"/>
        </w:rPr>
      </w:pPr>
      <w:r w:rsidRPr="00387EB3">
        <w:rPr>
          <w:sz w:val="28"/>
          <w:szCs w:val="28"/>
        </w:rPr>
        <w:t>Федеральный государственный образовательный стандарт среднего (полного) общего образования</w:t>
      </w:r>
      <w:r w:rsidR="00E63BF7" w:rsidRPr="00387EB3">
        <w:rPr>
          <w:sz w:val="28"/>
          <w:szCs w:val="28"/>
        </w:rPr>
        <w:t xml:space="preserve"> (в ред. Приказов Минобрнауки РФ </w:t>
      </w:r>
      <w:hyperlink r:id="rId9" w:anchor="l5" w:tgtFrame="_blank" w:history="1">
        <w:r w:rsidR="00E63BF7" w:rsidRPr="00387EB3">
          <w:rPr>
            <w:rStyle w:val="a9"/>
            <w:sz w:val="28"/>
            <w:szCs w:val="28"/>
          </w:rPr>
          <w:t>от 29.12.2014 N 1645</w:t>
        </w:r>
      </w:hyperlink>
      <w:r w:rsidR="00E63BF7" w:rsidRPr="00387EB3">
        <w:rPr>
          <w:sz w:val="28"/>
          <w:szCs w:val="28"/>
        </w:rPr>
        <w:t>, </w:t>
      </w:r>
      <w:hyperlink r:id="rId10" w:anchor="l0" w:tgtFrame="_blank" w:history="1">
        <w:r w:rsidR="00E63BF7" w:rsidRPr="00387EB3">
          <w:rPr>
            <w:rStyle w:val="a9"/>
            <w:sz w:val="28"/>
            <w:szCs w:val="28"/>
          </w:rPr>
          <w:t>от 31.12.2015 N 1578</w:t>
        </w:r>
      </w:hyperlink>
      <w:r w:rsidR="00E63BF7" w:rsidRPr="00387EB3">
        <w:rPr>
          <w:sz w:val="28"/>
          <w:szCs w:val="28"/>
        </w:rPr>
        <w:t>, </w:t>
      </w:r>
      <w:hyperlink r:id="rId11" w:anchor="l3" w:tgtFrame="_blank" w:history="1">
        <w:r w:rsidR="00E63BF7" w:rsidRPr="00387EB3">
          <w:rPr>
            <w:rStyle w:val="a9"/>
            <w:sz w:val="28"/>
            <w:szCs w:val="28"/>
          </w:rPr>
          <w:t>от 29.06.2017 N 613</w:t>
        </w:r>
      </w:hyperlink>
      <w:r w:rsidR="00E63BF7" w:rsidRPr="00387EB3">
        <w:rPr>
          <w:sz w:val="28"/>
          <w:szCs w:val="28"/>
        </w:rPr>
        <w:t>);</w:t>
      </w:r>
    </w:p>
    <w:p w:rsidR="00692C98" w:rsidRPr="00387EB3" w:rsidRDefault="00387EB3" w:rsidP="00387EB3">
      <w:pPr>
        <w:pStyle w:val="a4"/>
        <w:widowControl w:val="0"/>
        <w:numPr>
          <w:ilvl w:val="0"/>
          <w:numId w:val="5"/>
        </w:numPr>
        <w:suppressAutoHyphens/>
        <w:ind w:left="0" w:firstLine="709"/>
        <w:jc w:val="both"/>
        <w:rPr>
          <w:sz w:val="28"/>
          <w:szCs w:val="28"/>
        </w:rPr>
      </w:pPr>
      <w:r w:rsidRPr="00387EB3">
        <w:rPr>
          <w:sz w:val="28"/>
          <w:szCs w:val="28"/>
        </w:rPr>
        <w:t>Примерная основная образовательная программа</w:t>
      </w:r>
      <w:r w:rsidR="00692C98" w:rsidRPr="00387EB3">
        <w:rPr>
          <w:sz w:val="28"/>
          <w:szCs w:val="28"/>
        </w:rPr>
        <w:t xml:space="preserve"> среднего общего образования</w:t>
      </w:r>
      <w:r w:rsidRPr="00387EB3">
        <w:rPr>
          <w:sz w:val="28"/>
          <w:szCs w:val="28"/>
        </w:rPr>
        <w:t>. Одобрена Решением федерального учебно-методического объединения по общему образованию (протокол от 28 июня 2016 г. № 2/16-з);</w:t>
      </w:r>
      <w:r w:rsidR="00692C98" w:rsidRPr="00387EB3">
        <w:rPr>
          <w:sz w:val="28"/>
          <w:szCs w:val="28"/>
        </w:rPr>
        <w:t xml:space="preserve"> </w:t>
      </w:r>
    </w:p>
    <w:p w:rsidR="00387EB3" w:rsidRPr="00387EB3" w:rsidRDefault="00387EB3" w:rsidP="00387EB3">
      <w:pPr>
        <w:pStyle w:val="a4"/>
        <w:numPr>
          <w:ilvl w:val="2"/>
          <w:numId w:val="5"/>
        </w:numPr>
        <w:autoSpaceDE w:val="0"/>
        <w:autoSpaceDN w:val="0"/>
        <w:adjustRightInd w:val="0"/>
        <w:ind w:left="0" w:firstLine="709"/>
        <w:jc w:val="both"/>
        <w:rPr>
          <w:sz w:val="28"/>
          <w:szCs w:val="28"/>
        </w:rPr>
      </w:pPr>
      <w:r w:rsidRPr="00387EB3">
        <w:rPr>
          <w:rFonts w:eastAsia="TimesNewRomanPSMT"/>
          <w:sz w:val="28"/>
          <w:szCs w:val="28"/>
        </w:rPr>
        <w:t>Государственная программа «Патриотическое воспитание граждан Российской Федерации на 2016-2020 годы»: [утв. постановлением Правительства РФ от 30.12.2015 № 1493].</w:t>
      </w:r>
    </w:p>
    <w:p w:rsidR="00387EB3" w:rsidRPr="002D09E3" w:rsidRDefault="00387EB3" w:rsidP="00387EB3">
      <w:pPr>
        <w:pStyle w:val="a4"/>
        <w:numPr>
          <w:ilvl w:val="2"/>
          <w:numId w:val="5"/>
        </w:numPr>
        <w:autoSpaceDE w:val="0"/>
        <w:autoSpaceDN w:val="0"/>
        <w:adjustRightInd w:val="0"/>
        <w:ind w:left="0" w:firstLine="709"/>
        <w:jc w:val="both"/>
        <w:rPr>
          <w:rFonts w:eastAsia="TimesNewRomanPSMT"/>
          <w:sz w:val="28"/>
          <w:szCs w:val="28"/>
        </w:rPr>
      </w:pPr>
      <w:r w:rsidRPr="00387EB3">
        <w:rPr>
          <w:bCs/>
          <w:sz w:val="28"/>
          <w:szCs w:val="28"/>
        </w:rPr>
        <w:t xml:space="preserve">Распоряжение Комитета по образованию Правительства Санкт-Петербурга от 21.03.2018 № 811-Р </w:t>
      </w:r>
      <w:r w:rsidRPr="00387EB3">
        <w:rPr>
          <w:sz w:val="28"/>
          <w:szCs w:val="28"/>
        </w:rPr>
        <w:t>«О формировании учебных планов образовательных организаций Санкт-Петербурга, реализующих основные общеобразовательные програ</w:t>
      </w:r>
      <w:r w:rsidRPr="002D09E3">
        <w:rPr>
          <w:sz w:val="28"/>
          <w:szCs w:val="28"/>
        </w:rPr>
        <w:t>ммы, на 2018/2019 учебный год»;</w:t>
      </w:r>
    </w:p>
    <w:p w:rsidR="00387EB3" w:rsidRPr="002D09E3" w:rsidRDefault="00387EB3" w:rsidP="00387EB3">
      <w:pPr>
        <w:pStyle w:val="a4"/>
        <w:numPr>
          <w:ilvl w:val="2"/>
          <w:numId w:val="5"/>
        </w:numPr>
        <w:autoSpaceDE w:val="0"/>
        <w:autoSpaceDN w:val="0"/>
        <w:adjustRightInd w:val="0"/>
        <w:ind w:left="0" w:firstLine="709"/>
        <w:jc w:val="both"/>
        <w:rPr>
          <w:rFonts w:eastAsia="TimesNewRomanPSMT"/>
          <w:sz w:val="28"/>
          <w:szCs w:val="28"/>
        </w:rPr>
      </w:pPr>
      <w:r w:rsidRPr="002D09E3">
        <w:rPr>
          <w:bCs/>
          <w:sz w:val="28"/>
          <w:szCs w:val="28"/>
        </w:rPr>
        <w:t xml:space="preserve">Распоряжение Комитета по образованию Правительства Санкт-Петербурга от 20.03.2017 г № 931-р о дополнительном часе на изучение курса история России в </w:t>
      </w:r>
      <w:r w:rsidRPr="002D09E3">
        <w:rPr>
          <w:bCs/>
          <w:sz w:val="28"/>
          <w:szCs w:val="28"/>
          <w:lang w:val="en-US"/>
        </w:rPr>
        <w:t>X</w:t>
      </w:r>
      <w:r w:rsidRPr="002D09E3">
        <w:rPr>
          <w:bCs/>
          <w:sz w:val="28"/>
          <w:szCs w:val="28"/>
        </w:rPr>
        <w:t>-</w:t>
      </w:r>
      <w:r w:rsidRPr="002D09E3">
        <w:rPr>
          <w:bCs/>
          <w:sz w:val="28"/>
          <w:szCs w:val="28"/>
          <w:lang w:val="en-US"/>
        </w:rPr>
        <w:t>XI</w:t>
      </w:r>
      <w:r w:rsidRPr="002D09E3">
        <w:rPr>
          <w:bCs/>
          <w:sz w:val="28"/>
          <w:szCs w:val="28"/>
        </w:rPr>
        <w:t xml:space="preserve"> классах, за исключением профильного уровня.</w:t>
      </w:r>
    </w:p>
    <w:p w:rsidR="00692C98" w:rsidRPr="002D09E3" w:rsidRDefault="00387EB3" w:rsidP="00387EB3">
      <w:pPr>
        <w:pStyle w:val="a4"/>
        <w:widowControl w:val="0"/>
        <w:numPr>
          <w:ilvl w:val="0"/>
          <w:numId w:val="5"/>
        </w:numPr>
        <w:suppressAutoHyphens/>
        <w:ind w:left="0" w:firstLine="709"/>
        <w:jc w:val="both"/>
        <w:rPr>
          <w:sz w:val="28"/>
          <w:szCs w:val="28"/>
        </w:rPr>
      </w:pPr>
      <w:r w:rsidRPr="002D09E3">
        <w:rPr>
          <w:sz w:val="28"/>
          <w:szCs w:val="28"/>
        </w:rPr>
        <w:t>Авторская</w:t>
      </w:r>
      <w:r w:rsidR="00692C98" w:rsidRPr="002D09E3">
        <w:rPr>
          <w:sz w:val="28"/>
          <w:szCs w:val="28"/>
        </w:rPr>
        <w:t xml:space="preserve"> программ</w:t>
      </w:r>
      <w:r w:rsidRPr="002D09E3">
        <w:rPr>
          <w:sz w:val="28"/>
          <w:szCs w:val="28"/>
        </w:rPr>
        <w:t>а</w:t>
      </w:r>
      <w:r w:rsidR="00692C98" w:rsidRPr="002D09E3">
        <w:rPr>
          <w:sz w:val="28"/>
          <w:szCs w:val="28"/>
        </w:rPr>
        <w:t xml:space="preserve"> Козленко С.И., Загладин Н.В., Загладина Х.Т. «Программа курса и тематическое планирование к учебнику Н.В.Загладина, С.И.Козленко, С.Т.Минакова, Ю.А.Петрова «История России. </w:t>
      </w:r>
      <w:r w:rsidR="00692C98" w:rsidRPr="002D09E3">
        <w:rPr>
          <w:sz w:val="28"/>
          <w:szCs w:val="28"/>
          <w:lang w:val="en-US"/>
        </w:rPr>
        <w:t>XX</w:t>
      </w:r>
      <w:r w:rsidR="00692C98" w:rsidRPr="002D09E3">
        <w:rPr>
          <w:sz w:val="28"/>
          <w:szCs w:val="28"/>
        </w:rPr>
        <w:t xml:space="preserve">  - начало </w:t>
      </w:r>
      <w:r w:rsidR="00692C98" w:rsidRPr="002D09E3">
        <w:rPr>
          <w:sz w:val="28"/>
          <w:szCs w:val="28"/>
          <w:lang w:val="en-US"/>
        </w:rPr>
        <w:t>XXI</w:t>
      </w:r>
      <w:r w:rsidR="00692C98" w:rsidRPr="002D09E3">
        <w:rPr>
          <w:sz w:val="28"/>
          <w:szCs w:val="28"/>
        </w:rPr>
        <w:t xml:space="preserve"> века». Для 11 класса общеобразовательных учреждений. – М.: ООО «ТИД «Русское слово – РС», 2008. Загладин Н.В., Загладина Х.Т. </w:t>
      </w:r>
      <w:r w:rsidR="00E63BF7" w:rsidRPr="002D09E3">
        <w:rPr>
          <w:sz w:val="28"/>
          <w:szCs w:val="28"/>
        </w:rPr>
        <w:t>;</w:t>
      </w:r>
    </w:p>
    <w:p w:rsidR="00692C98" w:rsidRPr="002D09E3" w:rsidRDefault="00692C98" w:rsidP="00387EB3">
      <w:pPr>
        <w:pStyle w:val="a4"/>
        <w:widowControl w:val="0"/>
        <w:numPr>
          <w:ilvl w:val="0"/>
          <w:numId w:val="5"/>
        </w:numPr>
        <w:suppressAutoHyphens/>
        <w:ind w:left="0" w:firstLine="709"/>
        <w:jc w:val="both"/>
        <w:rPr>
          <w:sz w:val="28"/>
          <w:szCs w:val="28"/>
        </w:rPr>
      </w:pPr>
      <w:r w:rsidRPr="002D09E3">
        <w:rPr>
          <w:sz w:val="28"/>
          <w:szCs w:val="28"/>
        </w:rPr>
        <w:t xml:space="preserve">Программа курса и тематическое планирование к учебнику Н.В.Загладина «Всеобщая история. Конец </w:t>
      </w:r>
      <w:r w:rsidRPr="002D09E3">
        <w:rPr>
          <w:sz w:val="28"/>
          <w:szCs w:val="28"/>
          <w:lang w:val="en-US"/>
        </w:rPr>
        <w:t>XIX</w:t>
      </w:r>
      <w:r w:rsidRPr="002D09E3">
        <w:rPr>
          <w:sz w:val="28"/>
          <w:szCs w:val="28"/>
        </w:rPr>
        <w:t xml:space="preserve"> – начало </w:t>
      </w:r>
      <w:r w:rsidRPr="002D09E3">
        <w:rPr>
          <w:sz w:val="28"/>
          <w:szCs w:val="28"/>
          <w:lang w:val="en-US"/>
        </w:rPr>
        <w:t>XXI</w:t>
      </w:r>
      <w:r w:rsidRPr="002D09E3">
        <w:rPr>
          <w:sz w:val="28"/>
          <w:szCs w:val="28"/>
        </w:rPr>
        <w:t xml:space="preserve"> века. 10-11 класс». Для 10 - 11 класса общеобразовательных учреждений. – М.: ООО «ТИД «Русское слово – РС», 2009 г.</w:t>
      </w:r>
    </w:p>
    <w:p w:rsidR="00F84234" w:rsidRDefault="00F84234" w:rsidP="00DE64BD">
      <w:pPr>
        <w:pStyle w:val="a3"/>
        <w:spacing w:before="0" w:beforeAutospacing="0" w:after="0" w:afterAutospacing="0"/>
        <w:ind w:firstLine="709"/>
        <w:jc w:val="both"/>
        <w:rPr>
          <w:sz w:val="28"/>
          <w:szCs w:val="28"/>
        </w:rPr>
      </w:pPr>
    </w:p>
    <w:p w:rsidR="00692C98" w:rsidRPr="002D09E3" w:rsidRDefault="00DE64BD" w:rsidP="00DE64BD">
      <w:pPr>
        <w:pStyle w:val="a3"/>
        <w:spacing w:before="0" w:beforeAutospacing="0" w:after="0" w:afterAutospacing="0"/>
        <w:ind w:firstLine="709"/>
        <w:jc w:val="both"/>
        <w:rPr>
          <w:sz w:val="28"/>
          <w:szCs w:val="28"/>
        </w:rPr>
      </w:pPr>
      <w:r w:rsidRPr="002D09E3">
        <w:rPr>
          <w:sz w:val="28"/>
          <w:szCs w:val="28"/>
        </w:rPr>
        <w:t xml:space="preserve">В соответствии с требованиями Федерального закона «Об образовании в Российской Федерации», ФГОС СОО, главной </w:t>
      </w:r>
      <w:r w:rsidRPr="002D09E3">
        <w:rPr>
          <w:i/>
          <w:sz w:val="28"/>
          <w:szCs w:val="28"/>
        </w:rPr>
        <w:t>целью</w:t>
      </w:r>
      <w:r w:rsidRPr="002D09E3">
        <w:rPr>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84234" w:rsidRDefault="00F84234" w:rsidP="00DE64BD">
      <w:pPr>
        <w:pStyle w:val="a3"/>
        <w:spacing w:before="0" w:beforeAutospacing="0" w:after="0" w:afterAutospacing="0"/>
        <w:ind w:firstLine="709"/>
        <w:jc w:val="both"/>
        <w:rPr>
          <w:sz w:val="28"/>
          <w:szCs w:val="28"/>
        </w:rPr>
      </w:pPr>
    </w:p>
    <w:p w:rsidR="00F84234" w:rsidRDefault="00F84234" w:rsidP="00DE64BD">
      <w:pPr>
        <w:pStyle w:val="a3"/>
        <w:spacing w:before="0" w:beforeAutospacing="0" w:after="0" w:afterAutospacing="0"/>
        <w:ind w:firstLine="709"/>
        <w:jc w:val="both"/>
        <w:rPr>
          <w:sz w:val="28"/>
          <w:szCs w:val="28"/>
        </w:rPr>
      </w:pPr>
    </w:p>
    <w:p w:rsidR="00DE64BD" w:rsidRPr="002D09E3" w:rsidRDefault="00DE64BD" w:rsidP="00DE64BD">
      <w:pPr>
        <w:pStyle w:val="a3"/>
        <w:spacing w:before="0" w:beforeAutospacing="0" w:after="0" w:afterAutospacing="0"/>
        <w:ind w:firstLine="709"/>
        <w:jc w:val="both"/>
        <w:rPr>
          <w:sz w:val="28"/>
          <w:szCs w:val="28"/>
        </w:rPr>
      </w:pPr>
      <w:r w:rsidRPr="002D09E3">
        <w:rPr>
          <w:sz w:val="28"/>
          <w:szCs w:val="28"/>
        </w:rPr>
        <w:lastRenderedPageBreak/>
        <w:t xml:space="preserve">Основными </w:t>
      </w:r>
      <w:r w:rsidRPr="002D09E3">
        <w:rPr>
          <w:i/>
          <w:sz w:val="28"/>
          <w:szCs w:val="28"/>
        </w:rPr>
        <w:t>задачами</w:t>
      </w:r>
      <w:r w:rsidRPr="002D09E3">
        <w:rPr>
          <w:sz w:val="28"/>
          <w:szCs w:val="28"/>
        </w:rPr>
        <w:t xml:space="preserve"> реализации программы учебного предмета «История» в старшей школе являются: </w:t>
      </w:r>
    </w:p>
    <w:p w:rsidR="00DE64BD" w:rsidRPr="002D09E3" w:rsidRDefault="00DE64BD" w:rsidP="00DE64BD">
      <w:pPr>
        <w:pStyle w:val="a3"/>
        <w:numPr>
          <w:ilvl w:val="0"/>
          <w:numId w:val="8"/>
        </w:numPr>
        <w:spacing w:before="0" w:beforeAutospacing="0" w:after="0" w:afterAutospacing="0"/>
        <w:ind w:left="0" w:firstLine="709"/>
        <w:jc w:val="both"/>
        <w:rPr>
          <w:sz w:val="28"/>
          <w:szCs w:val="28"/>
        </w:rPr>
      </w:pPr>
      <w:r w:rsidRPr="002D09E3">
        <w:rPr>
          <w:sz w:val="28"/>
          <w:szCs w:val="28"/>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E64BD" w:rsidRPr="002D09E3" w:rsidRDefault="00DE64BD" w:rsidP="00DE64BD">
      <w:pPr>
        <w:pStyle w:val="a3"/>
        <w:numPr>
          <w:ilvl w:val="0"/>
          <w:numId w:val="8"/>
        </w:numPr>
        <w:spacing w:before="0" w:beforeAutospacing="0" w:after="0" w:afterAutospacing="0"/>
        <w:ind w:left="0" w:firstLine="709"/>
        <w:jc w:val="both"/>
        <w:rPr>
          <w:sz w:val="28"/>
          <w:szCs w:val="28"/>
        </w:rPr>
      </w:pPr>
      <w:r w:rsidRPr="002D09E3">
        <w:rPr>
          <w:sz w:val="28"/>
          <w:szCs w:val="28"/>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DE64BD" w:rsidRPr="002D09E3" w:rsidRDefault="00DE64BD" w:rsidP="00DE64BD">
      <w:pPr>
        <w:pStyle w:val="a3"/>
        <w:numPr>
          <w:ilvl w:val="0"/>
          <w:numId w:val="8"/>
        </w:numPr>
        <w:spacing w:before="0" w:beforeAutospacing="0" w:after="0" w:afterAutospacing="0"/>
        <w:ind w:left="0" w:firstLine="709"/>
        <w:jc w:val="both"/>
        <w:rPr>
          <w:sz w:val="28"/>
          <w:szCs w:val="28"/>
        </w:rPr>
      </w:pPr>
      <w:r w:rsidRPr="002D09E3">
        <w:rPr>
          <w:sz w:val="28"/>
          <w:szCs w:val="28"/>
        </w:rPr>
        <w:t xml:space="preserve">формирование умений применять исторические знания в профессиональной и общественной деятельности, поликультурном общении; </w:t>
      </w:r>
    </w:p>
    <w:p w:rsidR="00DE64BD" w:rsidRPr="002D09E3" w:rsidRDefault="00DE64BD" w:rsidP="00DE64BD">
      <w:pPr>
        <w:pStyle w:val="a3"/>
        <w:numPr>
          <w:ilvl w:val="0"/>
          <w:numId w:val="8"/>
        </w:numPr>
        <w:spacing w:before="0" w:beforeAutospacing="0" w:after="0" w:afterAutospacing="0"/>
        <w:ind w:left="0" w:firstLine="709"/>
        <w:jc w:val="both"/>
        <w:rPr>
          <w:sz w:val="28"/>
          <w:szCs w:val="28"/>
        </w:rPr>
      </w:pPr>
      <w:r w:rsidRPr="002D09E3">
        <w:rPr>
          <w:sz w:val="28"/>
          <w:szCs w:val="28"/>
        </w:rPr>
        <w:t xml:space="preserve">овладение навыками проектной деятельности и исторической реконструкции с привлечением различных источников; </w:t>
      </w:r>
    </w:p>
    <w:p w:rsidR="00DE64BD" w:rsidRPr="002D09E3" w:rsidRDefault="00DE64BD" w:rsidP="00DE64BD">
      <w:pPr>
        <w:pStyle w:val="a3"/>
        <w:numPr>
          <w:ilvl w:val="0"/>
          <w:numId w:val="8"/>
        </w:numPr>
        <w:spacing w:before="0" w:beforeAutospacing="0" w:after="0" w:afterAutospacing="0"/>
        <w:ind w:left="0" w:firstLine="709"/>
        <w:jc w:val="both"/>
        <w:rPr>
          <w:sz w:val="28"/>
          <w:szCs w:val="28"/>
        </w:rPr>
      </w:pPr>
      <w:r w:rsidRPr="002D09E3">
        <w:rPr>
          <w:sz w:val="28"/>
          <w:szCs w:val="28"/>
        </w:rPr>
        <w:t>формирование умений вести диалог, обосновывать свою точку зрения в дискуссии по исторической тематике.</w:t>
      </w:r>
    </w:p>
    <w:p w:rsidR="00DE64BD" w:rsidRPr="002D09E3" w:rsidRDefault="00DE64BD" w:rsidP="00DE64BD">
      <w:pPr>
        <w:ind w:firstLine="709"/>
        <w:jc w:val="both"/>
        <w:rPr>
          <w:sz w:val="28"/>
          <w:szCs w:val="28"/>
        </w:rPr>
      </w:pPr>
      <w:r w:rsidRPr="002D09E3">
        <w:rPr>
          <w:sz w:val="28"/>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w:t>
      </w:r>
      <w:r w:rsidRPr="002D09E3">
        <w:rPr>
          <w:i/>
          <w:sz w:val="28"/>
          <w:szCs w:val="28"/>
        </w:rPr>
        <w:t>принципами</w:t>
      </w:r>
      <w:r w:rsidRPr="002D09E3">
        <w:rPr>
          <w:sz w:val="28"/>
          <w:szCs w:val="28"/>
        </w:rPr>
        <w:t xml:space="preserve"> школьного исторического образования являются: </w:t>
      </w:r>
    </w:p>
    <w:p w:rsidR="00DE64BD" w:rsidRPr="002D09E3" w:rsidRDefault="00DE64BD" w:rsidP="002D09E3">
      <w:pPr>
        <w:pStyle w:val="a4"/>
        <w:numPr>
          <w:ilvl w:val="0"/>
          <w:numId w:val="9"/>
        </w:numPr>
        <w:ind w:left="0" w:firstLine="709"/>
        <w:jc w:val="both"/>
        <w:rPr>
          <w:sz w:val="28"/>
          <w:szCs w:val="28"/>
        </w:rPr>
      </w:pPr>
      <w:r w:rsidRPr="002D09E3">
        <w:rPr>
          <w:sz w:val="28"/>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E64BD" w:rsidRPr="002D09E3" w:rsidRDefault="00DE64BD" w:rsidP="002D09E3">
      <w:pPr>
        <w:pStyle w:val="a4"/>
        <w:numPr>
          <w:ilvl w:val="0"/>
          <w:numId w:val="9"/>
        </w:numPr>
        <w:ind w:left="0" w:firstLine="709"/>
        <w:jc w:val="both"/>
        <w:rPr>
          <w:sz w:val="28"/>
          <w:szCs w:val="28"/>
        </w:rPr>
      </w:pPr>
      <w:r w:rsidRPr="002D09E3">
        <w:rPr>
          <w:sz w:val="28"/>
          <w:szCs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2D09E3" w:rsidRPr="002D09E3" w:rsidRDefault="00DE64BD" w:rsidP="002D09E3">
      <w:pPr>
        <w:pStyle w:val="a4"/>
        <w:numPr>
          <w:ilvl w:val="0"/>
          <w:numId w:val="9"/>
        </w:numPr>
        <w:ind w:left="0" w:firstLine="709"/>
        <w:jc w:val="both"/>
        <w:rPr>
          <w:sz w:val="28"/>
          <w:szCs w:val="28"/>
        </w:rPr>
      </w:pPr>
      <w:r w:rsidRPr="002D09E3">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2D09E3" w:rsidRPr="002D09E3" w:rsidRDefault="00DE64BD" w:rsidP="002D09E3">
      <w:pPr>
        <w:pStyle w:val="a4"/>
        <w:numPr>
          <w:ilvl w:val="0"/>
          <w:numId w:val="9"/>
        </w:numPr>
        <w:ind w:left="0" w:firstLine="709"/>
        <w:jc w:val="both"/>
        <w:rPr>
          <w:sz w:val="28"/>
          <w:szCs w:val="28"/>
        </w:rPr>
      </w:pPr>
      <w:r w:rsidRPr="002D09E3">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D09E3" w:rsidRPr="002D09E3" w:rsidRDefault="00DE64BD" w:rsidP="002D09E3">
      <w:pPr>
        <w:pStyle w:val="a4"/>
        <w:numPr>
          <w:ilvl w:val="0"/>
          <w:numId w:val="9"/>
        </w:numPr>
        <w:ind w:left="0" w:firstLine="709"/>
        <w:jc w:val="both"/>
        <w:rPr>
          <w:sz w:val="28"/>
          <w:szCs w:val="28"/>
        </w:rPr>
      </w:pPr>
      <w:r w:rsidRPr="002D09E3">
        <w:rPr>
          <w:sz w:val="28"/>
          <w:szCs w:val="28"/>
        </w:rPr>
        <w:t>общественное согласие и уважение как необходимое условие взаимодействия государств и народов</w:t>
      </w:r>
      <w:r w:rsidR="002D09E3" w:rsidRPr="002D09E3">
        <w:rPr>
          <w:sz w:val="28"/>
          <w:szCs w:val="28"/>
        </w:rPr>
        <w:t>;</w:t>
      </w:r>
      <w:r w:rsidRPr="002D09E3">
        <w:rPr>
          <w:sz w:val="28"/>
          <w:szCs w:val="28"/>
        </w:rPr>
        <w:t xml:space="preserve"> </w:t>
      </w:r>
    </w:p>
    <w:p w:rsidR="002D09E3" w:rsidRPr="002D09E3" w:rsidRDefault="00DE64BD" w:rsidP="002D09E3">
      <w:pPr>
        <w:pStyle w:val="a4"/>
        <w:numPr>
          <w:ilvl w:val="0"/>
          <w:numId w:val="9"/>
        </w:numPr>
        <w:ind w:left="0" w:firstLine="709"/>
        <w:jc w:val="both"/>
        <w:rPr>
          <w:sz w:val="28"/>
          <w:szCs w:val="28"/>
        </w:rPr>
      </w:pPr>
      <w:r w:rsidRPr="002D09E3">
        <w:rPr>
          <w:sz w:val="28"/>
          <w:szCs w:val="28"/>
        </w:rPr>
        <w:t xml:space="preserve">познавательное значение российской, региональной и мировой истории; </w:t>
      </w:r>
    </w:p>
    <w:p w:rsidR="00DE64BD" w:rsidRPr="00F5091B" w:rsidRDefault="00DE64BD" w:rsidP="002D09E3">
      <w:pPr>
        <w:pStyle w:val="a4"/>
        <w:numPr>
          <w:ilvl w:val="0"/>
          <w:numId w:val="9"/>
        </w:numPr>
        <w:ind w:left="0" w:firstLine="709"/>
        <w:jc w:val="both"/>
        <w:rPr>
          <w:sz w:val="28"/>
          <w:szCs w:val="28"/>
        </w:rPr>
      </w:pPr>
      <w:r w:rsidRPr="002D09E3">
        <w:rPr>
          <w:sz w:val="28"/>
          <w:szCs w:val="28"/>
        </w:rPr>
        <w:t>формирование требований к каждой ступени непрерывного исторического образования на протяжении всей жизни.</w:t>
      </w:r>
    </w:p>
    <w:p w:rsidR="002D09E3" w:rsidRPr="00F5091B" w:rsidRDefault="002D09E3" w:rsidP="002D09E3">
      <w:pPr>
        <w:ind w:firstLine="709"/>
        <w:jc w:val="both"/>
        <w:rPr>
          <w:sz w:val="28"/>
          <w:szCs w:val="28"/>
        </w:rPr>
      </w:pPr>
      <w:r w:rsidRPr="00F5091B">
        <w:rPr>
          <w:i/>
          <w:sz w:val="28"/>
          <w:szCs w:val="28"/>
        </w:rPr>
        <w:t>Методологическая</w:t>
      </w:r>
      <w:r w:rsidRPr="00F5091B">
        <w:rPr>
          <w:sz w:val="28"/>
          <w:szCs w:val="28"/>
        </w:rPr>
        <w:t xml:space="preserve"> основа преподавания курса истории в школе базируется на следующих образовательных и воспитательных приоритетах:</w:t>
      </w:r>
    </w:p>
    <w:p w:rsidR="002D09E3" w:rsidRPr="00F5091B" w:rsidRDefault="002D09E3" w:rsidP="00F5091B">
      <w:pPr>
        <w:pStyle w:val="a4"/>
        <w:numPr>
          <w:ilvl w:val="0"/>
          <w:numId w:val="10"/>
        </w:numPr>
        <w:ind w:left="0" w:firstLine="709"/>
        <w:jc w:val="both"/>
        <w:rPr>
          <w:sz w:val="28"/>
          <w:szCs w:val="28"/>
        </w:rPr>
      </w:pPr>
      <w:r w:rsidRPr="00F5091B">
        <w:rPr>
          <w:sz w:val="28"/>
          <w:szCs w:val="28"/>
        </w:rPr>
        <w:t xml:space="preserve">принцип научности, определяющий соответствие учебных единиц основным результатам научных исследований; </w:t>
      </w:r>
    </w:p>
    <w:p w:rsidR="002D09E3" w:rsidRPr="00F5091B" w:rsidRDefault="002D09E3" w:rsidP="00F5091B">
      <w:pPr>
        <w:pStyle w:val="a4"/>
        <w:numPr>
          <w:ilvl w:val="0"/>
          <w:numId w:val="10"/>
        </w:numPr>
        <w:ind w:left="0" w:firstLine="709"/>
        <w:jc w:val="both"/>
        <w:rPr>
          <w:sz w:val="28"/>
          <w:szCs w:val="28"/>
        </w:rPr>
      </w:pPr>
      <w:r w:rsidRPr="00F5091B">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D09E3" w:rsidRPr="00F5091B" w:rsidRDefault="002D09E3" w:rsidP="00F5091B">
      <w:pPr>
        <w:pStyle w:val="a4"/>
        <w:numPr>
          <w:ilvl w:val="0"/>
          <w:numId w:val="10"/>
        </w:numPr>
        <w:ind w:left="0" w:firstLine="709"/>
        <w:jc w:val="both"/>
        <w:rPr>
          <w:sz w:val="28"/>
          <w:szCs w:val="28"/>
        </w:rPr>
      </w:pPr>
      <w:r w:rsidRPr="00F5091B">
        <w:rPr>
          <w:sz w:val="28"/>
          <w:szCs w:val="28"/>
        </w:rPr>
        <w:lastRenderedPageBreak/>
        <w:t xml:space="preserve">многофакторный подход к освещению истории всех сторон жизни государства и общества; </w:t>
      </w:r>
    </w:p>
    <w:p w:rsidR="002D09E3" w:rsidRPr="00F5091B" w:rsidRDefault="002D09E3" w:rsidP="00F5091B">
      <w:pPr>
        <w:pStyle w:val="a4"/>
        <w:numPr>
          <w:ilvl w:val="0"/>
          <w:numId w:val="10"/>
        </w:numPr>
        <w:ind w:left="0" w:firstLine="709"/>
        <w:jc w:val="both"/>
        <w:rPr>
          <w:sz w:val="28"/>
          <w:szCs w:val="28"/>
        </w:rPr>
      </w:pPr>
      <w:r w:rsidRPr="00F5091B">
        <w:rPr>
          <w:sz w:val="28"/>
          <w:szCs w:val="28"/>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2D09E3" w:rsidRPr="00F5091B" w:rsidRDefault="002D09E3" w:rsidP="00F5091B">
      <w:pPr>
        <w:pStyle w:val="a4"/>
        <w:numPr>
          <w:ilvl w:val="0"/>
          <w:numId w:val="10"/>
        </w:numPr>
        <w:ind w:left="0" w:firstLine="709"/>
        <w:jc w:val="both"/>
        <w:rPr>
          <w:sz w:val="28"/>
          <w:szCs w:val="28"/>
        </w:rPr>
      </w:pPr>
      <w:r w:rsidRPr="00F5091B">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84234" w:rsidRDefault="00A876ED" w:rsidP="00692C98">
      <w:pPr>
        <w:ind w:firstLine="709"/>
        <w:jc w:val="both"/>
        <w:rPr>
          <w:sz w:val="28"/>
          <w:szCs w:val="28"/>
        </w:rPr>
      </w:pPr>
      <w:r>
        <w:rPr>
          <w:sz w:val="28"/>
          <w:szCs w:val="28"/>
        </w:rPr>
        <w:t xml:space="preserve">Данная программа составлена на </w:t>
      </w:r>
      <w:r w:rsidR="00692C98" w:rsidRPr="00692C98">
        <w:rPr>
          <w:sz w:val="28"/>
          <w:szCs w:val="28"/>
        </w:rPr>
        <w:t>201</w:t>
      </w:r>
      <w:r w:rsidR="005438F7">
        <w:rPr>
          <w:sz w:val="28"/>
          <w:szCs w:val="28"/>
        </w:rPr>
        <w:t>9</w:t>
      </w:r>
      <w:r w:rsidR="00B17D3E">
        <w:rPr>
          <w:sz w:val="28"/>
          <w:szCs w:val="28"/>
        </w:rPr>
        <w:t>-20</w:t>
      </w:r>
      <w:r w:rsidR="005438F7">
        <w:rPr>
          <w:sz w:val="28"/>
          <w:szCs w:val="28"/>
        </w:rPr>
        <w:t>20</w:t>
      </w:r>
      <w:r w:rsidR="00692C98" w:rsidRPr="00692C98">
        <w:rPr>
          <w:sz w:val="28"/>
          <w:szCs w:val="28"/>
        </w:rPr>
        <w:t xml:space="preserve"> учебный год </w:t>
      </w:r>
      <w:r w:rsidR="00C8761F">
        <w:rPr>
          <w:sz w:val="28"/>
          <w:szCs w:val="28"/>
        </w:rPr>
        <w:t xml:space="preserve">и </w:t>
      </w:r>
      <w:r w:rsidR="005438F7">
        <w:rPr>
          <w:sz w:val="28"/>
          <w:szCs w:val="28"/>
        </w:rPr>
        <w:t xml:space="preserve">составлена с учетом специфики перехода на линейную систему в 10-х классах. Поэтому в 10 классе изучается  </w:t>
      </w:r>
      <w:r w:rsidR="008626FA">
        <w:rPr>
          <w:sz w:val="28"/>
          <w:szCs w:val="28"/>
        </w:rPr>
        <w:t xml:space="preserve">Всеобщая история и история России первой </w:t>
      </w:r>
      <w:r w:rsidR="005438F7">
        <w:rPr>
          <w:sz w:val="28"/>
          <w:szCs w:val="28"/>
        </w:rPr>
        <w:t>половин</w:t>
      </w:r>
      <w:r w:rsidR="008626FA">
        <w:rPr>
          <w:sz w:val="28"/>
          <w:szCs w:val="28"/>
        </w:rPr>
        <w:t>ы</w:t>
      </w:r>
      <w:r w:rsidR="005438F7">
        <w:rPr>
          <w:sz w:val="28"/>
          <w:szCs w:val="28"/>
        </w:rPr>
        <w:t xml:space="preserve"> ХХ столетия. Р</w:t>
      </w:r>
      <w:r w:rsidR="00C8761F">
        <w:rPr>
          <w:sz w:val="28"/>
          <w:szCs w:val="28"/>
        </w:rPr>
        <w:t xml:space="preserve">ассчитана </w:t>
      </w:r>
      <w:r w:rsidR="005438F7">
        <w:rPr>
          <w:sz w:val="28"/>
          <w:szCs w:val="28"/>
        </w:rPr>
        <w:t>программа на 102 часа</w:t>
      </w:r>
      <w:r w:rsidR="00C8761F">
        <w:rPr>
          <w:sz w:val="28"/>
          <w:szCs w:val="28"/>
        </w:rPr>
        <w:t xml:space="preserve"> в соответствии с учебным календарным графиком</w:t>
      </w:r>
      <w:r w:rsidR="00692C98" w:rsidRPr="00692C98">
        <w:rPr>
          <w:sz w:val="28"/>
          <w:szCs w:val="28"/>
        </w:rPr>
        <w:t xml:space="preserve"> (из расчёта </w:t>
      </w:r>
      <w:r w:rsidR="00692C98">
        <w:rPr>
          <w:sz w:val="28"/>
          <w:szCs w:val="28"/>
        </w:rPr>
        <w:t>3 учебных часа в неделю</w:t>
      </w:r>
      <w:r w:rsidR="00C8761F">
        <w:rPr>
          <w:sz w:val="28"/>
          <w:szCs w:val="28"/>
        </w:rPr>
        <w:t xml:space="preserve"> – 34 учебных недели</w:t>
      </w:r>
      <w:r w:rsidR="00692C98">
        <w:rPr>
          <w:sz w:val="28"/>
          <w:szCs w:val="28"/>
        </w:rPr>
        <w:t xml:space="preserve">). </w:t>
      </w:r>
    </w:p>
    <w:p w:rsidR="005438F7" w:rsidRDefault="005438F7" w:rsidP="005438F7">
      <w:pPr>
        <w:ind w:firstLine="709"/>
        <w:jc w:val="both"/>
        <w:rPr>
          <w:sz w:val="28"/>
          <w:szCs w:val="28"/>
        </w:rPr>
      </w:pPr>
      <w:r>
        <w:rPr>
          <w:sz w:val="28"/>
          <w:szCs w:val="28"/>
        </w:rPr>
        <w:t xml:space="preserve">В 11 классе заканчивается изучение истории по концентрической системе. </w:t>
      </w:r>
      <w:r w:rsidR="00C8761F">
        <w:rPr>
          <w:sz w:val="28"/>
          <w:szCs w:val="28"/>
        </w:rPr>
        <w:t xml:space="preserve">Программа основана </w:t>
      </w:r>
      <w:r w:rsidR="00C8761F" w:rsidRPr="00F84234">
        <w:rPr>
          <w:sz w:val="28"/>
          <w:szCs w:val="28"/>
        </w:rPr>
        <w:t>на интегрированном подходе изучения Всеобщей истории и истории России, что позволяет вписать</w:t>
      </w:r>
      <w:r w:rsidR="00F84234" w:rsidRPr="00F84234">
        <w:rPr>
          <w:sz w:val="28"/>
          <w:szCs w:val="28"/>
        </w:rPr>
        <w:t xml:space="preserve"> историю России во всемирную, и определить место и роль России в событиях мирового масштаба. </w:t>
      </w:r>
      <w:r w:rsidR="00F84234" w:rsidRPr="00F84234">
        <w:rPr>
          <w:rStyle w:val="c1"/>
          <w:color w:val="000000"/>
          <w:sz w:val="28"/>
          <w:szCs w:val="28"/>
          <w:shd w:val="clear" w:color="auto" w:fill="FFFFFF"/>
        </w:rPr>
        <w:t xml:space="preserve">Изучение курса проходит </w:t>
      </w:r>
      <w:r w:rsidR="00F84234" w:rsidRPr="00F84234">
        <w:rPr>
          <w:rStyle w:val="c23"/>
          <w:i/>
          <w:color w:val="000000"/>
          <w:sz w:val="28"/>
          <w:szCs w:val="28"/>
          <w:shd w:val="clear" w:color="auto" w:fill="FFFFFF"/>
        </w:rPr>
        <w:t>синхронно-параллельно</w:t>
      </w:r>
      <w:r w:rsidR="00F84234" w:rsidRPr="00F84234">
        <w:rPr>
          <w:rStyle w:val="c1"/>
          <w:color w:val="000000"/>
          <w:sz w:val="28"/>
          <w:szCs w:val="28"/>
          <w:shd w:val="clear" w:color="auto" w:fill="FFFFFF"/>
        </w:rPr>
        <w:t>, является частью концентрической системы исторического образования и изучается в соответствие с рекомендациями федерального компонента государственного образовательного стандарта.</w:t>
      </w:r>
      <w:r w:rsidRPr="005438F7">
        <w:rPr>
          <w:sz w:val="28"/>
          <w:szCs w:val="28"/>
        </w:rPr>
        <w:t xml:space="preserve"> </w:t>
      </w:r>
      <w:r>
        <w:rPr>
          <w:sz w:val="28"/>
          <w:szCs w:val="28"/>
        </w:rPr>
        <w:t xml:space="preserve">Рассчитана программа на 102 часа в соответствии с учебным календарным графиком (из расчёта 3 учебных часа в неделю – 34 учебных недели). </w:t>
      </w:r>
    </w:p>
    <w:p w:rsidR="00692C98" w:rsidRDefault="00692C98" w:rsidP="00692C98">
      <w:pPr>
        <w:ind w:firstLine="709"/>
        <w:jc w:val="both"/>
        <w:rPr>
          <w:sz w:val="28"/>
          <w:szCs w:val="28"/>
        </w:rPr>
      </w:pPr>
      <w:r w:rsidRPr="00692C98">
        <w:rPr>
          <w:sz w:val="28"/>
          <w:szCs w:val="28"/>
        </w:rPr>
        <w:t xml:space="preserve">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w:t>
      </w:r>
      <w:r w:rsidRPr="00692C98">
        <w:rPr>
          <w:sz w:val="28"/>
          <w:szCs w:val="28"/>
          <w:lang w:val="en-US"/>
        </w:rPr>
        <w:t>X</w:t>
      </w:r>
      <w:r w:rsidRPr="00692C98">
        <w:rPr>
          <w:sz w:val="28"/>
          <w:szCs w:val="28"/>
        </w:rPr>
        <w:t>-</w:t>
      </w:r>
      <w:r w:rsidRPr="00692C98">
        <w:rPr>
          <w:sz w:val="28"/>
          <w:szCs w:val="28"/>
          <w:lang w:val="en-US"/>
        </w:rPr>
        <w:t>XI</w:t>
      </w:r>
      <w:r w:rsidRPr="00692C98">
        <w:rPr>
          <w:sz w:val="28"/>
          <w:szCs w:val="28"/>
        </w:rPr>
        <w:t xml:space="preserve"> классов (при 70 часах на приоритетное изучение истории России 32 ч.  – Всеобщая история):</w:t>
      </w:r>
    </w:p>
    <w:p w:rsidR="00B17D3E" w:rsidRDefault="00B17D3E" w:rsidP="00692C98">
      <w:pPr>
        <w:ind w:firstLine="709"/>
        <w:jc w:val="both"/>
        <w:rPr>
          <w:sz w:val="28"/>
          <w:szCs w:val="28"/>
        </w:rPr>
      </w:pPr>
    </w:p>
    <w:tbl>
      <w:tblPr>
        <w:tblStyle w:val="a8"/>
        <w:tblW w:w="0" w:type="auto"/>
        <w:tblLook w:val="04A0" w:firstRow="1" w:lastRow="0" w:firstColumn="1" w:lastColumn="0" w:noHBand="0" w:noVBand="1"/>
      </w:tblPr>
      <w:tblGrid>
        <w:gridCol w:w="2337"/>
        <w:gridCol w:w="2336"/>
        <w:gridCol w:w="2336"/>
        <w:gridCol w:w="2336"/>
      </w:tblGrid>
      <w:tr w:rsidR="00B17D3E" w:rsidTr="00DF3C7F">
        <w:tc>
          <w:tcPr>
            <w:tcW w:w="2337" w:type="dxa"/>
            <w:vMerge w:val="restart"/>
          </w:tcPr>
          <w:p w:rsidR="00B17D3E" w:rsidRPr="00090CD3" w:rsidRDefault="00B17D3E" w:rsidP="00B17D3E">
            <w:pPr>
              <w:jc w:val="center"/>
            </w:pPr>
            <w:r w:rsidRPr="00090CD3">
              <w:t>Классы</w:t>
            </w:r>
          </w:p>
        </w:tc>
        <w:tc>
          <w:tcPr>
            <w:tcW w:w="2336" w:type="dxa"/>
            <w:vMerge w:val="restart"/>
          </w:tcPr>
          <w:p w:rsidR="00B17D3E" w:rsidRPr="00090CD3" w:rsidRDefault="00B17D3E" w:rsidP="00B17D3E">
            <w:pPr>
              <w:jc w:val="center"/>
            </w:pPr>
            <w:r w:rsidRPr="00090CD3">
              <w:rPr>
                <w:lang w:eastAsia="en-US"/>
              </w:rPr>
              <w:t>Объем учебного времени</w:t>
            </w:r>
          </w:p>
        </w:tc>
        <w:tc>
          <w:tcPr>
            <w:tcW w:w="4672" w:type="dxa"/>
            <w:gridSpan w:val="2"/>
          </w:tcPr>
          <w:p w:rsidR="00B17D3E" w:rsidRPr="00090CD3" w:rsidRDefault="00B17D3E" w:rsidP="00B17D3E">
            <w:pPr>
              <w:jc w:val="center"/>
            </w:pPr>
            <w:r w:rsidRPr="00090CD3">
              <w:t>Курсы</w:t>
            </w:r>
          </w:p>
        </w:tc>
      </w:tr>
      <w:tr w:rsidR="00B17D3E" w:rsidTr="00B17D3E">
        <w:tc>
          <w:tcPr>
            <w:tcW w:w="2337" w:type="dxa"/>
            <w:vMerge/>
          </w:tcPr>
          <w:p w:rsidR="00B17D3E" w:rsidRPr="00090CD3" w:rsidRDefault="00B17D3E" w:rsidP="00B17D3E">
            <w:pPr>
              <w:jc w:val="center"/>
            </w:pPr>
          </w:p>
        </w:tc>
        <w:tc>
          <w:tcPr>
            <w:tcW w:w="2336" w:type="dxa"/>
            <w:vMerge/>
          </w:tcPr>
          <w:p w:rsidR="00B17D3E" w:rsidRPr="00090CD3" w:rsidRDefault="00B17D3E" w:rsidP="00B17D3E">
            <w:pPr>
              <w:jc w:val="center"/>
            </w:pPr>
          </w:p>
        </w:tc>
        <w:tc>
          <w:tcPr>
            <w:tcW w:w="2336" w:type="dxa"/>
          </w:tcPr>
          <w:p w:rsidR="00B17D3E" w:rsidRPr="00090CD3" w:rsidRDefault="00B17D3E" w:rsidP="00B17D3E">
            <w:pPr>
              <w:jc w:val="center"/>
            </w:pPr>
            <w:r w:rsidRPr="00090CD3">
              <w:t>Всеобщая история</w:t>
            </w:r>
          </w:p>
        </w:tc>
        <w:tc>
          <w:tcPr>
            <w:tcW w:w="2336" w:type="dxa"/>
          </w:tcPr>
          <w:p w:rsidR="00B17D3E" w:rsidRPr="00090CD3" w:rsidRDefault="00B17D3E" w:rsidP="00B17D3E">
            <w:pPr>
              <w:jc w:val="center"/>
            </w:pPr>
            <w:r w:rsidRPr="00090CD3">
              <w:t>История России</w:t>
            </w:r>
          </w:p>
        </w:tc>
      </w:tr>
      <w:tr w:rsidR="00B17D3E" w:rsidTr="00B17D3E">
        <w:tc>
          <w:tcPr>
            <w:tcW w:w="2337" w:type="dxa"/>
          </w:tcPr>
          <w:p w:rsidR="00B17D3E" w:rsidRPr="00090CD3" w:rsidRDefault="00B17D3E" w:rsidP="00692C98">
            <w:pPr>
              <w:jc w:val="both"/>
            </w:pPr>
            <w:r w:rsidRPr="00090CD3">
              <w:rPr>
                <w:lang w:val="en-US" w:eastAsia="en-US"/>
              </w:rPr>
              <w:t>X</w:t>
            </w:r>
          </w:p>
        </w:tc>
        <w:tc>
          <w:tcPr>
            <w:tcW w:w="2336" w:type="dxa"/>
          </w:tcPr>
          <w:p w:rsidR="00B17D3E" w:rsidRPr="00090CD3" w:rsidRDefault="00B17D3E" w:rsidP="00692C98">
            <w:pPr>
              <w:jc w:val="both"/>
            </w:pPr>
            <w:r w:rsidRPr="00090CD3">
              <w:t>102 ч</w:t>
            </w:r>
          </w:p>
        </w:tc>
        <w:tc>
          <w:tcPr>
            <w:tcW w:w="2336" w:type="dxa"/>
          </w:tcPr>
          <w:p w:rsidR="00B17D3E" w:rsidRPr="00090CD3" w:rsidRDefault="00CD009A" w:rsidP="005438F7">
            <w:pPr>
              <w:jc w:val="both"/>
            </w:pPr>
            <w:r w:rsidRPr="00090CD3">
              <w:t xml:space="preserve">Всеобщая история  (с </w:t>
            </w:r>
            <w:r w:rsidR="005438F7">
              <w:t>с 1914 г до 1945г</w:t>
            </w:r>
            <w:r w:rsidRPr="00090CD3">
              <w:t>.) – не менее 32 ч</w:t>
            </w:r>
          </w:p>
        </w:tc>
        <w:tc>
          <w:tcPr>
            <w:tcW w:w="2336" w:type="dxa"/>
          </w:tcPr>
          <w:p w:rsidR="00B17D3E" w:rsidRPr="00090CD3" w:rsidRDefault="00B17D3E" w:rsidP="005438F7">
            <w:pPr>
              <w:jc w:val="both"/>
            </w:pPr>
            <w:r w:rsidRPr="00090CD3">
              <w:t xml:space="preserve">История России </w:t>
            </w:r>
            <w:r w:rsidR="00CD009A" w:rsidRPr="00090CD3">
              <w:t xml:space="preserve"> </w:t>
            </w:r>
            <w:r w:rsidRPr="00090CD3">
              <w:t xml:space="preserve">(с </w:t>
            </w:r>
            <w:r w:rsidR="005438F7">
              <w:t>1914 года до 1945 г</w:t>
            </w:r>
            <w:r w:rsidRPr="00090CD3">
              <w:t>.) – не менее  70ч</w:t>
            </w:r>
          </w:p>
        </w:tc>
      </w:tr>
      <w:tr w:rsidR="00B17D3E" w:rsidTr="00B17D3E">
        <w:tc>
          <w:tcPr>
            <w:tcW w:w="2337" w:type="dxa"/>
          </w:tcPr>
          <w:p w:rsidR="00B17D3E" w:rsidRPr="00090CD3" w:rsidRDefault="00B17D3E" w:rsidP="00692C98">
            <w:pPr>
              <w:jc w:val="both"/>
              <w:rPr>
                <w:lang w:val="en-US" w:eastAsia="en-US"/>
              </w:rPr>
            </w:pPr>
            <w:r w:rsidRPr="00090CD3">
              <w:rPr>
                <w:lang w:val="en-US" w:eastAsia="en-US"/>
              </w:rPr>
              <w:t>XI</w:t>
            </w:r>
          </w:p>
        </w:tc>
        <w:tc>
          <w:tcPr>
            <w:tcW w:w="2336" w:type="dxa"/>
          </w:tcPr>
          <w:p w:rsidR="00B17D3E" w:rsidRPr="00090CD3" w:rsidRDefault="00B17D3E" w:rsidP="00692C98">
            <w:pPr>
              <w:jc w:val="both"/>
            </w:pPr>
            <w:r w:rsidRPr="00090CD3">
              <w:t>102 ч</w:t>
            </w:r>
          </w:p>
        </w:tc>
        <w:tc>
          <w:tcPr>
            <w:tcW w:w="2336" w:type="dxa"/>
          </w:tcPr>
          <w:p w:rsidR="00B17D3E" w:rsidRPr="00090CD3" w:rsidRDefault="00CD009A" w:rsidP="00CD009A">
            <w:pPr>
              <w:ind w:firstLine="709"/>
              <w:jc w:val="both"/>
            </w:pPr>
            <w:r w:rsidRPr="00090CD3">
              <w:rPr>
                <w:lang w:eastAsia="en-US"/>
              </w:rPr>
              <w:t xml:space="preserve">Всеобщая история (конец </w:t>
            </w:r>
            <w:r w:rsidRPr="00090CD3">
              <w:rPr>
                <w:lang w:val="en-US" w:eastAsia="en-US"/>
              </w:rPr>
              <w:t>XIX</w:t>
            </w:r>
            <w:r w:rsidRPr="00090CD3">
              <w:rPr>
                <w:lang w:eastAsia="en-US"/>
              </w:rPr>
              <w:t xml:space="preserve"> в. – начало </w:t>
            </w:r>
            <w:r w:rsidRPr="00090CD3">
              <w:rPr>
                <w:lang w:val="en-US" w:eastAsia="en-US"/>
              </w:rPr>
              <w:t>XXI</w:t>
            </w:r>
            <w:r w:rsidRPr="00090CD3">
              <w:rPr>
                <w:lang w:eastAsia="en-US"/>
              </w:rPr>
              <w:t xml:space="preserve"> вв.) – не менее 32 ч</w:t>
            </w:r>
          </w:p>
        </w:tc>
        <w:tc>
          <w:tcPr>
            <w:tcW w:w="2336" w:type="dxa"/>
          </w:tcPr>
          <w:p w:rsidR="00B17D3E" w:rsidRPr="00090CD3" w:rsidRDefault="00CD009A" w:rsidP="00CD009A">
            <w:pPr>
              <w:ind w:firstLine="709"/>
              <w:jc w:val="both"/>
            </w:pPr>
            <w:r w:rsidRPr="00090CD3">
              <w:rPr>
                <w:lang w:eastAsia="en-US"/>
              </w:rPr>
              <w:t xml:space="preserve">История России (конец </w:t>
            </w:r>
            <w:r w:rsidRPr="00090CD3">
              <w:rPr>
                <w:lang w:val="en-US" w:eastAsia="en-US"/>
              </w:rPr>
              <w:t>XIX</w:t>
            </w:r>
            <w:r w:rsidRPr="00090CD3">
              <w:rPr>
                <w:lang w:eastAsia="en-US"/>
              </w:rPr>
              <w:t xml:space="preserve"> в. – начало </w:t>
            </w:r>
            <w:r w:rsidRPr="00090CD3">
              <w:rPr>
                <w:lang w:val="en-US" w:eastAsia="en-US"/>
              </w:rPr>
              <w:t>XXI</w:t>
            </w:r>
            <w:r w:rsidRPr="00090CD3">
              <w:rPr>
                <w:lang w:eastAsia="en-US"/>
              </w:rPr>
              <w:t xml:space="preserve"> вв.) – не менее 70 ч</w:t>
            </w:r>
          </w:p>
        </w:tc>
      </w:tr>
    </w:tbl>
    <w:p w:rsidR="00930202" w:rsidRDefault="00930202">
      <w:pPr>
        <w:spacing w:after="200" w:line="276" w:lineRule="auto"/>
        <w:rPr>
          <w:sz w:val="28"/>
          <w:szCs w:val="28"/>
        </w:rPr>
      </w:pPr>
      <w:r>
        <w:rPr>
          <w:sz w:val="28"/>
          <w:szCs w:val="28"/>
        </w:rPr>
        <w:br w:type="page"/>
      </w:r>
    </w:p>
    <w:p w:rsidR="00930202" w:rsidRDefault="009411C5" w:rsidP="00930202">
      <w:pPr>
        <w:ind w:firstLine="709"/>
        <w:jc w:val="center"/>
        <w:rPr>
          <w:b/>
          <w:sz w:val="28"/>
          <w:szCs w:val="28"/>
        </w:rPr>
      </w:pPr>
      <w:r>
        <w:rPr>
          <w:b/>
          <w:sz w:val="28"/>
          <w:szCs w:val="28"/>
        </w:rPr>
        <w:lastRenderedPageBreak/>
        <w:t>2. ПЛАНИРУЕМЫЕ РЕЗУЛЬТАТЫ</w:t>
      </w:r>
    </w:p>
    <w:p w:rsidR="00930202" w:rsidRDefault="00930202" w:rsidP="00930202">
      <w:pPr>
        <w:ind w:firstLine="709"/>
        <w:jc w:val="both"/>
        <w:rPr>
          <w:sz w:val="28"/>
          <w:szCs w:val="28"/>
        </w:rPr>
      </w:pPr>
    </w:p>
    <w:p w:rsidR="00F95C7D" w:rsidRDefault="00930202" w:rsidP="00930202">
      <w:pPr>
        <w:ind w:firstLine="709"/>
        <w:jc w:val="both"/>
        <w:rPr>
          <w:sz w:val="28"/>
          <w:szCs w:val="28"/>
        </w:rPr>
      </w:pPr>
      <w:r>
        <w:rPr>
          <w:sz w:val="28"/>
          <w:szCs w:val="28"/>
        </w:rPr>
        <w:t xml:space="preserve">Изучение данного курса способствует формированию у обучающихся целостной картины мировой истории, позволяет более глубоко познакомиться и усвоить социокультурный опыт человечества, определить роль России во всемирно-историческом процессе, осознать себя представителями исторически сложившегося гражданского, поликультурного и поликонфессионального сообщества. </w:t>
      </w:r>
    </w:p>
    <w:p w:rsidR="00930202" w:rsidRDefault="00930202" w:rsidP="00930202">
      <w:pPr>
        <w:ind w:firstLine="709"/>
        <w:jc w:val="both"/>
        <w:rPr>
          <w:sz w:val="28"/>
          <w:szCs w:val="28"/>
        </w:rPr>
      </w:pPr>
      <w:r>
        <w:rPr>
          <w:sz w:val="28"/>
          <w:szCs w:val="28"/>
        </w:rPr>
        <w:t xml:space="preserve">Содержание курса ориентировано на формирование и развитие ценностно-смысловых компетенций (оценивать вклад исторических деятелей различных эпох в развитие нашей и других стран мира, давать оценку - в том числе моральную- тем или иным историческим событиям и явлениям), общекультурных компетенций (знать, понимать и учитывать в своей деятельности особенности национальной и общечеловеческой культуры), учебно-познавательных компетенций (активное добывание знаний в процессе самостоятельной работы с учебником и дополнительными материалами), информационных компетенций (умения самостоятельно искать, анализировать и отбирать необходимую информацию, относящуюся к содержанию курса; организовывать, преобразовывать, сохранять и передавать её), коммуникативных компетенций (умение работать в группе, вести дискуссию, аргументировать свою точку зрения), компетенций личностного самосовершенствования (развитие необходимых современному человеку личностных качеств, культура мышления и поведения) обучающихся. В основу структуризации курса истории на базовом уровне авторами были положены принцип блочно-тематической организации учебного материала и общепринятые принципы периодизации всеобщей и российской истории. Основной акцент при структурировании учебного материала сделан на прослеживании причинно- следственных связей между событиями и явлениями, причем логика построения курса делает возможными рассмотрение тем с разных точек зрения, поэтапную систематизацию и обобщение изученного материала. </w:t>
      </w:r>
    </w:p>
    <w:p w:rsidR="00930202" w:rsidRDefault="00930202" w:rsidP="00930202">
      <w:pPr>
        <w:ind w:firstLine="709"/>
        <w:jc w:val="both"/>
        <w:rPr>
          <w:rStyle w:val="submenu-table"/>
          <w:bCs/>
        </w:rPr>
      </w:pPr>
      <w:r>
        <w:rPr>
          <w:rStyle w:val="submenu-table"/>
          <w:bCs/>
          <w:sz w:val="28"/>
          <w:szCs w:val="28"/>
        </w:rPr>
        <w:t xml:space="preserve">Методической основой преподавания истории на ступени среднего (полного) общего образования, согласно ФГОС,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учащихся.  </w:t>
      </w:r>
    </w:p>
    <w:p w:rsidR="00930202" w:rsidRDefault="00930202" w:rsidP="00930202">
      <w:pPr>
        <w:ind w:firstLine="709"/>
        <w:jc w:val="both"/>
        <w:rPr>
          <w:rStyle w:val="submenu-table"/>
          <w:bCs/>
          <w:sz w:val="28"/>
          <w:szCs w:val="28"/>
        </w:rPr>
      </w:pPr>
      <w:r>
        <w:rPr>
          <w:rStyle w:val="submenu-table"/>
          <w:bCs/>
          <w:i/>
          <w:sz w:val="28"/>
          <w:szCs w:val="28"/>
        </w:rPr>
        <w:t>Личностными результатами</w:t>
      </w:r>
      <w:r>
        <w:rPr>
          <w:rStyle w:val="submenu-table"/>
          <w:bCs/>
          <w:sz w:val="28"/>
          <w:szCs w:val="28"/>
        </w:rPr>
        <w:t xml:space="preserve"> освоения курса истории на базовом уровне являются:  </w:t>
      </w:r>
    </w:p>
    <w:p w:rsidR="00930202" w:rsidRDefault="00930202" w:rsidP="00930202">
      <w:pPr>
        <w:ind w:firstLine="709"/>
        <w:jc w:val="both"/>
        <w:rPr>
          <w:rStyle w:val="submenu-table"/>
          <w:bCs/>
          <w:sz w:val="28"/>
          <w:szCs w:val="28"/>
        </w:rPr>
      </w:pPr>
      <w:r>
        <w:rPr>
          <w:rStyle w:val="submenu-table"/>
          <w:bCs/>
          <w:sz w:val="28"/>
          <w:szCs w:val="28"/>
        </w:rPr>
        <w:t xml:space="preserve">• 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  </w:t>
      </w:r>
    </w:p>
    <w:p w:rsidR="00930202" w:rsidRDefault="00930202" w:rsidP="00930202">
      <w:pPr>
        <w:ind w:firstLine="709"/>
        <w:jc w:val="both"/>
        <w:rPr>
          <w:rStyle w:val="submenu-table"/>
          <w:bCs/>
          <w:sz w:val="28"/>
          <w:szCs w:val="28"/>
        </w:rPr>
      </w:pPr>
      <w:r>
        <w:rPr>
          <w:rStyle w:val="submenu-table"/>
          <w:bCs/>
          <w:sz w:val="28"/>
          <w:szCs w:val="28"/>
        </w:rPr>
        <w:t xml:space="preserve">• сформированность гражданской позиции учащегося как активного и ответственного члена российского общества, осознающего свои </w:t>
      </w:r>
      <w:r>
        <w:rPr>
          <w:rStyle w:val="submenu-table"/>
          <w:bCs/>
          <w:sz w:val="28"/>
          <w:szCs w:val="28"/>
        </w:rPr>
        <w:lastRenderedPageBreak/>
        <w:t xml:space="preserve">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30202" w:rsidRDefault="00930202" w:rsidP="00930202">
      <w:pPr>
        <w:ind w:firstLine="709"/>
        <w:jc w:val="both"/>
        <w:rPr>
          <w:rStyle w:val="submenu-table"/>
          <w:bCs/>
          <w:sz w:val="28"/>
          <w:szCs w:val="28"/>
        </w:rPr>
      </w:pPr>
      <w:r>
        <w:rPr>
          <w:rStyle w:val="submenu-table"/>
          <w:bCs/>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30202" w:rsidRDefault="00930202" w:rsidP="00930202">
      <w:pPr>
        <w:ind w:firstLine="709"/>
        <w:jc w:val="both"/>
        <w:rPr>
          <w:rStyle w:val="submenu-table"/>
          <w:bCs/>
          <w:sz w:val="28"/>
          <w:szCs w:val="28"/>
        </w:rPr>
      </w:pPr>
      <w:r>
        <w:rPr>
          <w:rStyle w:val="submenu-table"/>
          <w:bCs/>
          <w:sz w:val="28"/>
          <w:szCs w:val="28"/>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930202" w:rsidRDefault="00930202" w:rsidP="00930202">
      <w:pPr>
        <w:ind w:firstLine="709"/>
        <w:jc w:val="both"/>
        <w:rPr>
          <w:rStyle w:val="submenu-table"/>
          <w:bCs/>
          <w:sz w:val="28"/>
          <w:szCs w:val="28"/>
        </w:rPr>
      </w:pPr>
      <w:r>
        <w:rPr>
          <w:rStyle w:val="submenu-table"/>
          <w:bCs/>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930202" w:rsidRDefault="00930202" w:rsidP="00930202">
      <w:pPr>
        <w:ind w:firstLine="709"/>
        <w:jc w:val="both"/>
        <w:rPr>
          <w:rStyle w:val="submenu-table"/>
          <w:bCs/>
          <w:sz w:val="28"/>
          <w:szCs w:val="28"/>
        </w:rPr>
      </w:pPr>
      <w:r>
        <w:rPr>
          <w:rStyle w:val="submenu-table"/>
          <w:bCs/>
          <w:sz w:val="28"/>
          <w:szCs w:val="28"/>
        </w:rPr>
        <w:t xml:space="preserve">• нравственное сознание и поведение на основе усвоения общечеловеческих ценностей;  •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30202" w:rsidRDefault="00930202" w:rsidP="00930202">
      <w:pPr>
        <w:ind w:firstLine="709"/>
        <w:jc w:val="both"/>
        <w:rPr>
          <w:rStyle w:val="submenu-table"/>
          <w:bCs/>
          <w:sz w:val="28"/>
          <w:szCs w:val="28"/>
        </w:rPr>
      </w:pPr>
      <w:r>
        <w:rPr>
          <w:rStyle w:val="submenu-table"/>
          <w:bCs/>
          <w:i/>
          <w:sz w:val="28"/>
          <w:szCs w:val="28"/>
        </w:rPr>
        <w:t>Метапредметными</w:t>
      </w:r>
      <w:r>
        <w:rPr>
          <w:rStyle w:val="submenu-table"/>
          <w:bCs/>
          <w:sz w:val="28"/>
          <w:szCs w:val="28"/>
        </w:rPr>
        <w:t xml:space="preserve"> результатами освоения учющимися курса являются: </w:t>
      </w:r>
    </w:p>
    <w:p w:rsidR="00930202" w:rsidRDefault="00930202" w:rsidP="00930202">
      <w:pPr>
        <w:ind w:firstLine="709"/>
        <w:jc w:val="both"/>
        <w:rPr>
          <w:rStyle w:val="submenu-table"/>
          <w:bCs/>
          <w:sz w:val="28"/>
          <w:szCs w:val="28"/>
        </w:rPr>
      </w:pPr>
      <w:r>
        <w:rPr>
          <w:rStyle w:val="submenu-table"/>
          <w:bCs/>
          <w:sz w:val="28"/>
          <w:szCs w:val="28"/>
        </w:rPr>
        <w:t xml:space="preserve">• умение самостоятельно определять цели деятельности, планировать, самостоятельно осуществлять, контролировать и корректировать деятельность;  </w:t>
      </w:r>
    </w:p>
    <w:p w:rsidR="00930202" w:rsidRDefault="00930202" w:rsidP="00930202">
      <w:pPr>
        <w:ind w:firstLine="709"/>
        <w:jc w:val="both"/>
        <w:rPr>
          <w:rStyle w:val="submenu-table"/>
          <w:bCs/>
          <w:sz w:val="28"/>
          <w:szCs w:val="28"/>
        </w:rPr>
      </w:pPr>
      <w:r>
        <w:rPr>
          <w:rStyle w:val="submenu-table"/>
          <w:bCs/>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30202" w:rsidRPr="00F95C7D" w:rsidRDefault="00930202" w:rsidP="00930202">
      <w:pPr>
        <w:ind w:firstLine="709"/>
        <w:jc w:val="both"/>
        <w:rPr>
          <w:rStyle w:val="submenu-table"/>
          <w:bCs/>
          <w:sz w:val="28"/>
          <w:szCs w:val="28"/>
        </w:rPr>
      </w:pPr>
      <w:r>
        <w:rPr>
          <w:rStyle w:val="submenu-table"/>
          <w:bCs/>
          <w:sz w:val="28"/>
          <w:szCs w:val="28"/>
        </w:rPr>
        <w:t xml:space="preserve">• владение навыками познавательной, учебно-исследовательской и проектной деятельности;  </w:t>
      </w:r>
    </w:p>
    <w:p w:rsidR="00930202" w:rsidRPr="00F95C7D" w:rsidRDefault="00930202" w:rsidP="00930202">
      <w:pPr>
        <w:ind w:firstLine="709"/>
        <w:jc w:val="both"/>
        <w:rPr>
          <w:rStyle w:val="submenu-table"/>
          <w:bCs/>
          <w:sz w:val="28"/>
          <w:szCs w:val="28"/>
        </w:rPr>
      </w:pPr>
      <w:r w:rsidRPr="00F95C7D">
        <w:rPr>
          <w:rStyle w:val="submenu-table"/>
          <w:bCs/>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умение определять назначение и функции различных социальных институтов;  </w:t>
      </w:r>
    </w:p>
    <w:p w:rsidR="00930202" w:rsidRPr="00F95C7D" w:rsidRDefault="00930202" w:rsidP="00930202">
      <w:pPr>
        <w:ind w:firstLine="709"/>
        <w:jc w:val="both"/>
        <w:rPr>
          <w:rStyle w:val="submenu-table"/>
          <w:bCs/>
          <w:sz w:val="28"/>
          <w:szCs w:val="28"/>
        </w:rPr>
      </w:pPr>
      <w:r w:rsidRPr="00F95C7D">
        <w:rPr>
          <w:rStyle w:val="submenu-table"/>
          <w:bCs/>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930202" w:rsidRPr="00F95C7D" w:rsidRDefault="00930202" w:rsidP="00930202">
      <w:pPr>
        <w:ind w:firstLine="709"/>
        <w:jc w:val="both"/>
        <w:rPr>
          <w:rStyle w:val="submenu-table"/>
          <w:bCs/>
          <w:sz w:val="28"/>
          <w:szCs w:val="28"/>
        </w:rPr>
      </w:pPr>
      <w:r w:rsidRPr="00F95C7D">
        <w:rPr>
          <w:rStyle w:val="submenu-table"/>
          <w:bCs/>
          <w:sz w:val="28"/>
          <w:szCs w:val="28"/>
        </w:rPr>
        <w:t xml:space="preserve">• умение ясно, логично и точно излагать свою точку зрения, использовать адекватные языковые средства;  </w:t>
      </w:r>
    </w:p>
    <w:p w:rsidR="00930202" w:rsidRPr="00F95C7D" w:rsidRDefault="00930202" w:rsidP="00930202">
      <w:pPr>
        <w:ind w:firstLine="709"/>
        <w:jc w:val="both"/>
        <w:rPr>
          <w:rStyle w:val="submenu-table"/>
          <w:bCs/>
          <w:sz w:val="28"/>
          <w:szCs w:val="28"/>
        </w:rPr>
      </w:pPr>
      <w:r w:rsidRPr="00F95C7D">
        <w:rPr>
          <w:rStyle w:val="submenu-table"/>
          <w:bCs/>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95C7D" w:rsidRPr="00F95C7D" w:rsidRDefault="00930202" w:rsidP="00F95C7D">
      <w:pPr>
        <w:ind w:firstLine="709"/>
        <w:jc w:val="both"/>
        <w:rPr>
          <w:sz w:val="28"/>
          <w:szCs w:val="28"/>
        </w:rPr>
      </w:pPr>
      <w:r w:rsidRPr="00F95C7D">
        <w:rPr>
          <w:rStyle w:val="submenu-table"/>
          <w:bCs/>
          <w:i/>
          <w:sz w:val="28"/>
          <w:szCs w:val="28"/>
        </w:rPr>
        <w:lastRenderedPageBreak/>
        <w:t>На предметном уровне</w:t>
      </w:r>
      <w:r w:rsidRPr="00F95C7D">
        <w:rPr>
          <w:rStyle w:val="submenu-table"/>
          <w:bCs/>
          <w:sz w:val="28"/>
          <w:szCs w:val="28"/>
        </w:rPr>
        <w:t xml:space="preserve"> </w:t>
      </w:r>
      <w:r w:rsidR="00F95C7D" w:rsidRPr="00F95C7D">
        <w:rPr>
          <w:rStyle w:val="submenu-table"/>
          <w:bCs/>
          <w:sz w:val="28"/>
          <w:szCs w:val="28"/>
        </w:rPr>
        <w:t>в</w:t>
      </w:r>
      <w:r w:rsidR="00F95C7D" w:rsidRPr="00F95C7D">
        <w:rPr>
          <w:sz w:val="28"/>
          <w:szCs w:val="28"/>
        </w:rPr>
        <w:t xml:space="preserve"> результате изучения учебного предмета «История» на уро</w:t>
      </w:r>
      <w:r w:rsidR="00F95C7D">
        <w:rPr>
          <w:sz w:val="28"/>
          <w:szCs w:val="28"/>
        </w:rPr>
        <w:t>вне среднего общего образования в</w:t>
      </w:r>
      <w:r w:rsidR="00F95C7D" w:rsidRPr="00F95C7D">
        <w:rPr>
          <w:sz w:val="28"/>
          <w:szCs w:val="28"/>
        </w:rPr>
        <w:t xml:space="preserve">ыпускник научится: </w:t>
      </w:r>
    </w:p>
    <w:p w:rsidR="00F95C7D" w:rsidRPr="00F95C7D" w:rsidRDefault="00F95C7D" w:rsidP="00F95C7D">
      <w:pPr>
        <w:pStyle w:val="a4"/>
        <w:numPr>
          <w:ilvl w:val="0"/>
          <w:numId w:val="6"/>
        </w:numPr>
        <w:ind w:left="0" w:firstLine="709"/>
        <w:jc w:val="both"/>
        <w:rPr>
          <w:sz w:val="28"/>
          <w:szCs w:val="28"/>
        </w:rPr>
      </w:pPr>
      <w:r w:rsidRPr="00F95C7D">
        <w:rPr>
          <w:sz w:val="28"/>
          <w:szCs w:val="28"/>
        </w:rPr>
        <w:t>рассматривать историю России как неотъемлемую часть мирового исторического процесса;</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знать основные даты и временные периоды всеобщей и отечественной истории из раздела дидактических единиц; </w:t>
      </w:r>
    </w:p>
    <w:p w:rsidR="00F95C7D" w:rsidRPr="00F95C7D" w:rsidRDefault="00F95C7D" w:rsidP="00F95C7D">
      <w:pPr>
        <w:pStyle w:val="a4"/>
        <w:numPr>
          <w:ilvl w:val="0"/>
          <w:numId w:val="6"/>
        </w:numPr>
        <w:ind w:left="0" w:firstLine="709"/>
        <w:jc w:val="both"/>
        <w:rPr>
          <w:sz w:val="28"/>
          <w:szCs w:val="28"/>
        </w:rPr>
      </w:pPr>
      <w:r w:rsidRPr="00F95C7D">
        <w:rPr>
          <w:sz w:val="28"/>
          <w:szCs w:val="28"/>
        </w:rPr>
        <w:t>определять последовательность и длительность исторических событий, явлений, процессов;</w:t>
      </w:r>
    </w:p>
    <w:p w:rsidR="00F95C7D" w:rsidRPr="00F95C7D" w:rsidRDefault="00F95C7D" w:rsidP="00F95C7D">
      <w:pPr>
        <w:pStyle w:val="a4"/>
        <w:numPr>
          <w:ilvl w:val="0"/>
          <w:numId w:val="6"/>
        </w:numPr>
        <w:ind w:left="0" w:firstLine="709"/>
        <w:jc w:val="both"/>
        <w:rPr>
          <w:sz w:val="28"/>
          <w:szCs w:val="28"/>
        </w:rPr>
      </w:pPr>
      <w:r w:rsidRPr="00F95C7D">
        <w:rPr>
          <w:sz w:val="28"/>
          <w:szCs w:val="28"/>
        </w:rPr>
        <w:t>характеризовать место, обстоятельства, участников, результаты важнейших исторических событий;</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представлять культурное наследие России и других стран;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работать с историческими документами;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сравнивать различные исторические документы, давать им общую характеристику; </w:t>
      </w:r>
    </w:p>
    <w:p w:rsidR="00F95C7D" w:rsidRPr="00F95C7D" w:rsidRDefault="00F95C7D" w:rsidP="00F95C7D">
      <w:pPr>
        <w:pStyle w:val="a4"/>
        <w:numPr>
          <w:ilvl w:val="0"/>
          <w:numId w:val="6"/>
        </w:numPr>
        <w:ind w:left="0" w:firstLine="709"/>
        <w:jc w:val="both"/>
        <w:rPr>
          <w:sz w:val="28"/>
          <w:szCs w:val="28"/>
        </w:rPr>
      </w:pPr>
      <w:r w:rsidRPr="00F95C7D">
        <w:rPr>
          <w:sz w:val="28"/>
          <w:szCs w:val="28"/>
        </w:rPr>
        <w:t>критически анализировать информацию из различных источников;</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соотносить иллюстративный материал с историческими событиями, явлениями, процессами, персоналиями; </w:t>
      </w:r>
    </w:p>
    <w:p w:rsidR="00F95C7D" w:rsidRPr="00F95C7D" w:rsidRDefault="00F95C7D" w:rsidP="00F95C7D">
      <w:pPr>
        <w:pStyle w:val="a4"/>
        <w:numPr>
          <w:ilvl w:val="0"/>
          <w:numId w:val="6"/>
        </w:numPr>
        <w:ind w:left="0" w:firstLine="709"/>
        <w:jc w:val="both"/>
        <w:rPr>
          <w:sz w:val="28"/>
          <w:szCs w:val="28"/>
        </w:rPr>
      </w:pPr>
      <w:r w:rsidRPr="00F95C7D">
        <w:rPr>
          <w:sz w:val="28"/>
          <w:szCs w:val="28"/>
        </w:rPr>
        <w:t>использовать статистическую (информационную) таблицу, график, диаграмму как источники информации;</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использовать аудиовизуальный ряд как источник информации;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составлять описание исторических объектов и памятников на основе текста, иллюстраций, макетов, интернет-ресурсов;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работать с хронологическими таблицами, картами и схемами;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читать легенду исторической карты;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владеть основной современной терминологией исторической науки, предусмотренной программой; </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демонстрировать умение вести диалог, участвовать в дискуссии по исторической тематике; </w:t>
      </w:r>
    </w:p>
    <w:p w:rsidR="00F95C7D" w:rsidRPr="00F95C7D" w:rsidRDefault="00F95C7D" w:rsidP="00F95C7D">
      <w:pPr>
        <w:pStyle w:val="a4"/>
        <w:numPr>
          <w:ilvl w:val="0"/>
          <w:numId w:val="6"/>
        </w:numPr>
        <w:ind w:left="0" w:firstLine="709"/>
        <w:jc w:val="both"/>
        <w:rPr>
          <w:sz w:val="28"/>
          <w:szCs w:val="28"/>
        </w:rPr>
      </w:pPr>
      <w:r w:rsidRPr="00F95C7D">
        <w:rPr>
          <w:sz w:val="28"/>
          <w:szCs w:val="28"/>
        </w:rPr>
        <w:t>оценивать роль личности в отечественной истории ХХ века;</w:t>
      </w:r>
    </w:p>
    <w:p w:rsidR="00F95C7D" w:rsidRPr="00F95C7D" w:rsidRDefault="00F95C7D" w:rsidP="00F95C7D">
      <w:pPr>
        <w:pStyle w:val="a4"/>
        <w:numPr>
          <w:ilvl w:val="0"/>
          <w:numId w:val="6"/>
        </w:numPr>
        <w:ind w:left="0" w:firstLine="709"/>
        <w:jc w:val="both"/>
        <w:rPr>
          <w:sz w:val="28"/>
          <w:szCs w:val="28"/>
        </w:rPr>
      </w:pPr>
      <w:r w:rsidRPr="00F95C7D">
        <w:rPr>
          <w:sz w:val="28"/>
          <w:szCs w:val="28"/>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F95C7D" w:rsidRPr="00F95C7D" w:rsidRDefault="00F95C7D" w:rsidP="00F95C7D">
      <w:pPr>
        <w:ind w:firstLine="709"/>
        <w:jc w:val="both"/>
        <w:rPr>
          <w:sz w:val="28"/>
          <w:szCs w:val="28"/>
        </w:rPr>
      </w:pPr>
      <w:r w:rsidRPr="00F95C7D">
        <w:rPr>
          <w:sz w:val="28"/>
          <w:szCs w:val="28"/>
        </w:rPr>
        <w:t>Выпускник получит возможность научиться:</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устанавливать аналогии и оценивать вклад разных стран в сокровищницу мировой культуры; </w:t>
      </w:r>
    </w:p>
    <w:p w:rsidR="00F95C7D" w:rsidRPr="00F95C7D" w:rsidRDefault="00F95C7D" w:rsidP="00F95C7D">
      <w:pPr>
        <w:pStyle w:val="a4"/>
        <w:numPr>
          <w:ilvl w:val="0"/>
          <w:numId w:val="7"/>
        </w:numPr>
        <w:ind w:left="0" w:firstLine="709"/>
        <w:jc w:val="both"/>
        <w:rPr>
          <w:sz w:val="28"/>
          <w:szCs w:val="28"/>
        </w:rPr>
      </w:pPr>
      <w:r w:rsidRPr="00F95C7D">
        <w:rPr>
          <w:sz w:val="28"/>
          <w:szCs w:val="28"/>
        </w:rPr>
        <w:t>определять место и время создания исторических документов;</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95C7D" w:rsidRPr="00F95C7D" w:rsidRDefault="00F95C7D" w:rsidP="00F95C7D">
      <w:pPr>
        <w:pStyle w:val="a4"/>
        <w:numPr>
          <w:ilvl w:val="0"/>
          <w:numId w:val="7"/>
        </w:numPr>
        <w:ind w:left="0" w:firstLine="709"/>
        <w:jc w:val="both"/>
        <w:rPr>
          <w:sz w:val="28"/>
          <w:szCs w:val="28"/>
        </w:rPr>
      </w:pPr>
      <w:r w:rsidRPr="00F95C7D">
        <w:rPr>
          <w:sz w:val="28"/>
          <w:szCs w:val="28"/>
        </w:rPr>
        <w:lastRenderedPageBreak/>
        <w:t xml:space="preserve">характеризовать современные версии и трактовки важнейших проблем отечественной и всемирной истории; </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F95C7D" w:rsidRPr="00F95C7D" w:rsidRDefault="00F95C7D" w:rsidP="00F95C7D">
      <w:pPr>
        <w:pStyle w:val="a4"/>
        <w:numPr>
          <w:ilvl w:val="0"/>
          <w:numId w:val="7"/>
        </w:numPr>
        <w:ind w:left="0" w:firstLine="709"/>
        <w:jc w:val="both"/>
        <w:rPr>
          <w:sz w:val="28"/>
          <w:szCs w:val="28"/>
        </w:rPr>
      </w:pPr>
      <w:r w:rsidRPr="00F95C7D">
        <w:rPr>
          <w:sz w:val="28"/>
          <w:szCs w:val="28"/>
        </w:rPr>
        <w:t>представлять историческую информацию в виде таблиц, схем, графиков и др., заполнять контурную карту;</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соотносить историческое время, исторические события, действия и поступки исторических личностей ХХ века; </w:t>
      </w:r>
    </w:p>
    <w:p w:rsidR="00F95C7D" w:rsidRPr="00F95C7D" w:rsidRDefault="00F95C7D" w:rsidP="00F95C7D">
      <w:pPr>
        <w:pStyle w:val="a4"/>
        <w:numPr>
          <w:ilvl w:val="0"/>
          <w:numId w:val="7"/>
        </w:numPr>
        <w:ind w:left="0" w:firstLine="709"/>
        <w:jc w:val="both"/>
        <w:rPr>
          <w:sz w:val="28"/>
          <w:szCs w:val="28"/>
        </w:rPr>
      </w:pPr>
      <w:r w:rsidRPr="00F95C7D">
        <w:rPr>
          <w:sz w:val="28"/>
          <w:szCs w:val="28"/>
        </w:rPr>
        <w:t>анализировать и оценивать исторические события местного масштаба в контексте общероссийской и мировой истории ХХ века;</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приводить аргументы и примеры в защиту своей точки зрения; </w:t>
      </w:r>
    </w:p>
    <w:p w:rsidR="00F95C7D" w:rsidRPr="00F95C7D" w:rsidRDefault="00F95C7D" w:rsidP="00F95C7D">
      <w:pPr>
        <w:pStyle w:val="a4"/>
        <w:numPr>
          <w:ilvl w:val="0"/>
          <w:numId w:val="7"/>
        </w:numPr>
        <w:ind w:left="0" w:firstLine="709"/>
        <w:jc w:val="both"/>
        <w:rPr>
          <w:sz w:val="28"/>
          <w:szCs w:val="28"/>
        </w:rPr>
      </w:pPr>
      <w:r w:rsidRPr="00F95C7D">
        <w:rPr>
          <w:sz w:val="28"/>
          <w:szCs w:val="28"/>
        </w:rPr>
        <w:t>применять полученные знания при анализе современной политики России;</w:t>
      </w:r>
    </w:p>
    <w:p w:rsidR="00F95C7D" w:rsidRPr="00F95C7D" w:rsidRDefault="00F95C7D" w:rsidP="00F95C7D">
      <w:pPr>
        <w:pStyle w:val="a4"/>
        <w:numPr>
          <w:ilvl w:val="0"/>
          <w:numId w:val="7"/>
        </w:numPr>
        <w:ind w:left="0" w:firstLine="709"/>
        <w:jc w:val="both"/>
        <w:rPr>
          <w:sz w:val="28"/>
          <w:szCs w:val="28"/>
        </w:rPr>
      </w:pPr>
      <w:r w:rsidRPr="00F95C7D">
        <w:rPr>
          <w:sz w:val="28"/>
          <w:szCs w:val="28"/>
        </w:rPr>
        <w:t xml:space="preserve">владеть элементами проектной деятельности. </w:t>
      </w:r>
    </w:p>
    <w:p w:rsidR="00930202" w:rsidRDefault="00930202">
      <w:pPr>
        <w:spacing w:after="200" w:line="276" w:lineRule="auto"/>
        <w:rPr>
          <w:rStyle w:val="submenu-table"/>
          <w:bCs/>
          <w:sz w:val="28"/>
          <w:szCs w:val="28"/>
        </w:rPr>
      </w:pPr>
      <w:r>
        <w:rPr>
          <w:rStyle w:val="submenu-table"/>
          <w:bCs/>
          <w:sz w:val="28"/>
          <w:szCs w:val="28"/>
        </w:rPr>
        <w:br w:type="page"/>
      </w:r>
    </w:p>
    <w:p w:rsidR="00930202" w:rsidRDefault="009411C5" w:rsidP="00930202">
      <w:pPr>
        <w:pStyle w:val="a6"/>
        <w:tabs>
          <w:tab w:val="left" w:pos="15168"/>
        </w:tabs>
        <w:ind w:firstLine="709"/>
        <w:jc w:val="center"/>
        <w:rPr>
          <w:rFonts w:ascii="Times New Roman" w:hAnsi="Times New Roman"/>
          <w:b/>
          <w:sz w:val="28"/>
          <w:szCs w:val="28"/>
        </w:rPr>
      </w:pPr>
      <w:r>
        <w:rPr>
          <w:rFonts w:ascii="Times New Roman" w:hAnsi="Times New Roman"/>
          <w:b/>
          <w:sz w:val="28"/>
          <w:szCs w:val="28"/>
        </w:rPr>
        <w:lastRenderedPageBreak/>
        <w:t>3. ОСНОВНОЕ СОДЕРЖАНИЕ ПРЕДМЕТА</w:t>
      </w:r>
    </w:p>
    <w:p w:rsidR="009411C5" w:rsidRDefault="009411C5" w:rsidP="009411C5">
      <w:pPr>
        <w:ind w:firstLine="709"/>
        <w:jc w:val="center"/>
        <w:rPr>
          <w:b/>
          <w:i/>
          <w:sz w:val="28"/>
          <w:szCs w:val="28"/>
        </w:rPr>
      </w:pPr>
    </w:p>
    <w:p w:rsidR="00930202" w:rsidRPr="00930202" w:rsidRDefault="00930202" w:rsidP="009411C5">
      <w:pPr>
        <w:ind w:firstLine="709"/>
        <w:jc w:val="center"/>
        <w:rPr>
          <w:b/>
          <w:i/>
          <w:sz w:val="28"/>
          <w:szCs w:val="28"/>
        </w:rPr>
      </w:pPr>
      <w:r w:rsidRPr="00930202">
        <w:rPr>
          <w:b/>
          <w:i/>
          <w:sz w:val="28"/>
          <w:szCs w:val="28"/>
        </w:rPr>
        <w:t>10 класс</w:t>
      </w:r>
    </w:p>
    <w:p w:rsidR="00930202" w:rsidRDefault="00930202" w:rsidP="00930202">
      <w:pPr>
        <w:ind w:firstLine="709"/>
        <w:jc w:val="both"/>
        <w:rPr>
          <w:i/>
          <w:sz w:val="28"/>
          <w:szCs w:val="28"/>
        </w:rPr>
      </w:pPr>
    </w:p>
    <w:p w:rsidR="005438F7" w:rsidRDefault="003A1D5C" w:rsidP="003A1D5C">
      <w:pPr>
        <w:ind w:firstLine="709"/>
        <w:jc w:val="center"/>
        <w:rPr>
          <w:sz w:val="28"/>
          <w:szCs w:val="28"/>
        </w:rPr>
      </w:pPr>
      <w:r>
        <w:rPr>
          <w:sz w:val="28"/>
          <w:szCs w:val="28"/>
        </w:rPr>
        <w:t>НОВЕЙШАЯ ИСТОРИИ ЗАРУБЕЖНЫХ СТРАН 1914-1945 ГГ.</w:t>
      </w:r>
    </w:p>
    <w:p w:rsidR="003A1D5C" w:rsidRDefault="003A1D5C" w:rsidP="005438F7">
      <w:pPr>
        <w:ind w:firstLine="709"/>
        <w:jc w:val="both"/>
        <w:rPr>
          <w:sz w:val="28"/>
          <w:szCs w:val="28"/>
        </w:rPr>
      </w:pPr>
    </w:p>
    <w:p w:rsidR="005438F7" w:rsidRDefault="005438F7" w:rsidP="005438F7">
      <w:pPr>
        <w:ind w:firstLine="709"/>
        <w:jc w:val="both"/>
        <w:rPr>
          <w:sz w:val="28"/>
          <w:szCs w:val="28"/>
        </w:rPr>
      </w:pPr>
      <w:r w:rsidRPr="003A1D5C">
        <w:rPr>
          <w:b/>
          <w:sz w:val="28"/>
          <w:szCs w:val="28"/>
        </w:rPr>
        <w:t>Введение</w:t>
      </w:r>
      <w:r>
        <w:rPr>
          <w:sz w:val="28"/>
          <w:szCs w:val="28"/>
        </w:rPr>
        <w:t>. Новейшая история: понятие, периодизация.</w:t>
      </w:r>
    </w:p>
    <w:p w:rsidR="005438F7" w:rsidRDefault="005438F7" w:rsidP="005438F7">
      <w:pPr>
        <w:ind w:firstLine="709"/>
        <w:jc w:val="both"/>
        <w:rPr>
          <w:sz w:val="28"/>
          <w:szCs w:val="28"/>
        </w:rPr>
      </w:pPr>
      <w:r w:rsidRPr="003A1D5C">
        <w:rPr>
          <w:b/>
          <w:sz w:val="28"/>
          <w:szCs w:val="28"/>
        </w:rPr>
        <w:t>Мир накануне и в годы</w:t>
      </w:r>
      <w:r>
        <w:rPr>
          <w:sz w:val="28"/>
          <w:szCs w:val="28"/>
        </w:rPr>
        <w:t xml:space="preserve"> Первой мировой войны. На рубеже эпох. Страны Европы и США на рубеже XIX—XX вв.: технический прогресс, экономическое развитие.</w:t>
      </w:r>
    </w:p>
    <w:p w:rsidR="005438F7" w:rsidRDefault="005438F7" w:rsidP="005438F7">
      <w:pPr>
        <w:ind w:firstLine="709"/>
        <w:jc w:val="both"/>
        <w:rPr>
          <w:sz w:val="28"/>
          <w:szCs w:val="28"/>
        </w:rPr>
      </w:pPr>
      <w:r>
        <w:rPr>
          <w:sz w:val="28"/>
          <w:szCs w:val="28"/>
        </w:rPr>
        <w:t>Урбанизация и миграция. Положение основных групп населения. Социальные движения. Социальные и политические реформы.</w:t>
      </w:r>
    </w:p>
    <w:p w:rsidR="005438F7" w:rsidRDefault="005438F7" w:rsidP="005438F7">
      <w:pPr>
        <w:ind w:firstLine="709"/>
        <w:jc w:val="both"/>
        <w:rPr>
          <w:sz w:val="28"/>
          <w:szCs w:val="28"/>
        </w:rPr>
      </w:pPr>
      <w:r>
        <w:rPr>
          <w:sz w:val="28"/>
          <w:szCs w:val="28"/>
        </w:rPr>
        <w:t>Первая мировая война (1914—1918). Международные отношения накануне Первой мировой войны. 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438F7" w:rsidRDefault="005438F7" w:rsidP="005438F7">
      <w:pPr>
        <w:ind w:firstLine="709"/>
        <w:jc w:val="both"/>
        <w:rPr>
          <w:sz w:val="28"/>
          <w:szCs w:val="28"/>
        </w:rPr>
      </w:pPr>
      <w:r>
        <w:rPr>
          <w:sz w:val="28"/>
          <w:szCs w:val="28"/>
        </w:rPr>
        <w:t>Мир после Первой мировой войны.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438F7" w:rsidRDefault="005438F7" w:rsidP="005438F7">
      <w:pPr>
        <w:ind w:firstLine="709"/>
        <w:jc w:val="both"/>
        <w:rPr>
          <w:sz w:val="28"/>
          <w:szCs w:val="28"/>
        </w:rPr>
      </w:pPr>
      <w:r w:rsidRPr="003A1D5C">
        <w:rPr>
          <w:sz w:val="28"/>
          <w:szCs w:val="28"/>
        </w:rPr>
        <w:t>Революционные события 1918 — начала 1920-х гг.</w:t>
      </w:r>
      <w:r>
        <w:rPr>
          <w:sz w:val="28"/>
          <w:szCs w:val="28"/>
        </w:rPr>
        <w:t xml:space="preserve"> в Европе. Революция в Германии: причины, участники, итоги. Раскол социал-демократического движения.</w:t>
      </w:r>
    </w:p>
    <w:p w:rsidR="005438F7" w:rsidRDefault="005438F7" w:rsidP="005438F7">
      <w:pPr>
        <w:ind w:firstLine="709"/>
        <w:jc w:val="both"/>
        <w:rPr>
          <w:sz w:val="28"/>
          <w:szCs w:val="28"/>
        </w:rPr>
      </w:pPr>
      <w:r w:rsidRPr="003A1D5C">
        <w:rPr>
          <w:b/>
          <w:sz w:val="28"/>
          <w:szCs w:val="28"/>
        </w:rPr>
        <w:t>Мир между мировыми войнами</w:t>
      </w:r>
      <w:r>
        <w:rPr>
          <w:sz w:val="28"/>
          <w:szCs w:val="28"/>
        </w:rPr>
        <w:t>. Соединенные Штаты Америки. «Эра процветания». Великая депрессия. «Новый курс» Франклина Рузвельта. Италия. Приход к власти фашистов; Бенито Муссолини. Германия. Приход нацистов к власти в Германии; Адольф Гитлер. Внутренняя и внешняя политика гитлеровского режима.</w:t>
      </w:r>
    </w:p>
    <w:p w:rsidR="005438F7" w:rsidRDefault="005438F7" w:rsidP="005438F7">
      <w:pPr>
        <w:ind w:firstLine="709"/>
        <w:jc w:val="both"/>
        <w:rPr>
          <w:sz w:val="28"/>
          <w:szCs w:val="28"/>
        </w:rPr>
      </w:pPr>
      <w:r>
        <w:rPr>
          <w:sz w:val="28"/>
          <w:szCs w:val="28"/>
        </w:rPr>
        <w:t>Великобритания и Франция. Экономическое развитие: от процветания к кризису 1929—1933 гг. Опыт социальных компромиссов: первые лейбористские правительства в Великобритании. Создание и победа Народного фронта во Франции.</w:t>
      </w:r>
    </w:p>
    <w:p w:rsidR="005438F7" w:rsidRDefault="005438F7" w:rsidP="005438F7">
      <w:pPr>
        <w:ind w:firstLine="709"/>
        <w:jc w:val="both"/>
        <w:rPr>
          <w:sz w:val="28"/>
          <w:szCs w:val="28"/>
        </w:rPr>
      </w:pPr>
      <w:r>
        <w:rPr>
          <w:sz w:val="28"/>
          <w:szCs w:val="28"/>
        </w:rPr>
        <w:t>Страны Азии и Латинской Америки. Движение народов Индии против колониального гнета; Мохандас Ганди. Опыт модернизации в Турции; Мустафа Кемаль Ататюрк. Япония: строительство милитаристской империи. Революция 1920-х гг. в Китае. Страны Латинской Америки.</w:t>
      </w:r>
    </w:p>
    <w:p w:rsidR="005438F7" w:rsidRDefault="005438F7" w:rsidP="005438F7">
      <w:pPr>
        <w:ind w:firstLine="709"/>
        <w:jc w:val="both"/>
        <w:rPr>
          <w:sz w:val="28"/>
          <w:szCs w:val="28"/>
        </w:rPr>
      </w:pPr>
      <w:r w:rsidRPr="003A1D5C">
        <w:rPr>
          <w:b/>
          <w:sz w:val="28"/>
          <w:szCs w:val="28"/>
        </w:rPr>
        <w:t>Международные отношения в 20—30-е гг.</w:t>
      </w:r>
      <w:r>
        <w:rPr>
          <w:sz w:val="28"/>
          <w:szCs w:val="28"/>
        </w:rPr>
        <w:t xml:space="preserve"> XX в. Установление авторитарных и тоталитарных режимов в ряде европейских стран. Революция и приход к власти правительства Народного фронта в Испании. Гражданская война 1936—1939 гг. в Испании. Лига Наций и ее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5438F7" w:rsidRDefault="005438F7" w:rsidP="005438F7">
      <w:pPr>
        <w:ind w:firstLine="709"/>
        <w:jc w:val="both"/>
        <w:rPr>
          <w:sz w:val="28"/>
          <w:szCs w:val="28"/>
        </w:rPr>
      </w:pPr>
      <w:r w:rsidRPr="003A1D5C">
        <w:rPr>
          <w:b/>
          <w:sz w:val="28"/>
          <w:szCs w:val="28"/>
        </w:rPr>
        <w:lastRenderedPageBreak/>
        <w:t>Развитие культуры в первой трети XX в.</w:t>
      </w:r>
      <w:r>
        <w:rPr>
          <w:sz w:val="28"/>
          <w:szCs w:val="28"/>
        </w:rPr>
        <w:t xml:space="preserve"> Наука и техника.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438F7" w:rsidRDefault="005438F7" w:rsidP="005438F7">
      <w:pPr>
        <w:ind w:firstLine="709"/>
        <w:jc w:val="both"/>
        <w:rPr>
          <w:sz w:val="28"/>
          <w:szCs w:val="28"/>
        </w:rPr>
      </w:pPr>
      <w:r w:rsidRPr="003A1D5C">
        <w:rPr>
          <w:b/>
          <w:sz w:val="28"/>
          <w:szCs w:val="28"/>
        </w:rPr>
        <w:t>Вторая мировая война</w:t>
      </w:r>
      <w:r>
        <w:rPr>
          <w:sz w:val="28"/>
          <w:szCs w:val="28"/>
        </w:rPr>
        <w:t>. 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438F7" w:rsidRDefault="005438F7" w:rsidP="005438F7">
      <w:pPr>
        <w:shd w:val="clear" w:color="auto" w:fill="FFFFFF"/>
        <w:ind w:firstLine="709"/>
        <w:jc w:val="both"/>
        <w:rPr>
          <w:sz w:val="28"/>
          <w:szCs w:val="28"/>
        </w:rPr>
      </w:pPr>
    </w:p>
    <w:p w:rsidR="003A1D5C" w:rsidRDefault="003A1D5C" w:rsidP="005438F7">
      <w:pPr>
        <w:shd w:val="clear" w:color="auto" w:fill="FFFFFF"/>
        <w:ind w:firstLine="709"/>
        <w:jc w:val="both"/>
        <w:rPr>
          <w:sz w:val="28"/>
          <w:szCs w:val="28"/>
        </w:rPr>
      </w:pPr>
    </w:p>
    <w:p w:rsidR="005438F7" w:rsidRDefault="003A1D5C" w:rsidP="003A1D5C">
      <w:pPr>
        <w:shd w:val="clear" w:color="auto" w:fill="FFFFFF"/>
        <w:ind w:firstLine="709"/>
        <w:jc w:val="center"/>
        <w:rPr>
          <w:sz w:val="28"/>
          <w:szCs w:val="28"/>
        </w:rPr>
      </w:pPr>
      <w:r>
        <w:rPr>
          <w:sz w:val="28"/>
          <w:szCs w:val="28"/>
        </w:rPr>
        <w:t>ИСТОРИЯ РОССИИ 1914 -1945 ГГ.</w:t>
      </w:r>
    </w:p>
    <w:p w:rsidR="005438F7" w:rsidRDefault="005438F7" w:rsidP="005438F7">
      <w:pPr>
        <w:shd w:val="clear" w:color="auto" w:fill="FFFFFF"/>
        <w:ind w:firstLine="709"/>
        <w:jc w:val="both"/>
        <w:rPr>
          <w:sz w:val="28"/>
          <w:szCs w:val="28"/>
        </w:rPr>
      </w:pPr>
    </w:p>
    <w:p w:rsidR="005438F7" w:rsidRDefault="005438F7" w:rsidP="005438F7">
      <w:pPr>
        <w:shd w:val="clear" w:color="auto" w:fill="FFFFFF"/>
        <w:ind w:firstLine="709"/>
        <w:jc w:val="both"/>
        <w:rPr>
          <w:sz w:val="28"/>
          <w:szCs w:val="28"/>
        </w:rPr>
      </w:pPr>
    </w:p>
    <w:p w:rsidR="005438F7" w:rsidRDefault="003A1D5C" w:rsidP="005438F7">
      <w:pPr>
        <w:shd w:val="clear" w:color="auto" w:fill="FFFFFF"/>
        <w:ind w:firstLine="709"/>
        <w:jc w:val="both"/>
        <w:rPr>
          <w:sz w:val="28"/>
          <w:szCs w:val="28"/>
        </w:rPr>
      </w:pPr>
      <w:r>
        <w:rPr>
          <w:b/>
          <w:sz w:val="28"/>
          <w:szCs w:val="28"/>
        </w:rPr>
        <w:t>Россия в годы великих потрясений</w:t>
      </w:r>
      <w:r w:rsidR="005438F7">
        <w:rPr>
          <w:sz w:val="28"/>
          <w:szCs w:val="28"/>
        </w:rPr>
        <w:t>. Россия и мир накануне Первой мировой войны. Причины глобального конфликта. Геополитические и военно-стратегические планы командования.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 Состояние армии. Массовый героизм воинов. Георгиевские кавалеры. Людские потери. Тяготы окопной жизни и изменения в настроениях солдат. Политизация и начало морального разло- жения армии.</w:t>
      </w:r>
    </w:p>
    <w:p w:rsidR="005438F7" w:rsidRDefault="005438F7" w:rsidP="005438F7">
      <w:pPr>
        <w:shd w:val="clear" w:color="auto" w:fill="FFFFFF"/>
        <w:ind w:firstLine="709"/>
        <w:jc w:val="both"/>
        <w:rPr>
          <w:sz w:val="28"/>
          <w:szCs w:val="28"/>
        </w:rPr>
      </w:pPr>
      <w:r>
        <w:rPr>
          <w:sz w:val="28"/>
          <w:szCs w:val="28"/>
        </w:rPr>
        <w:t>Война и экономика. Формирование военно-промышленных 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Земгор. Благотворительность. Взаимоотношения представительной и исполнительной ветвей власти. «Прогрессивный блок» и его программа. Отношение социалистов к войне: оборонцы, интернационалисты и пора - женцы. Распутинщина и десакрализация власти. Нарастание экономического 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p>
    <w:p w:rsidR="005438F7" w:rsidRDefault="005438F7" w:rsidP="005438F7">
      <w:pPr>
        <w:shd w:val="clear" w:color="auto" w:fill="FFFFFF"/>
        <w:ind w:firstLine="709"/>
        <w:jc w:val="both"/>
        <w:rPr>
          <w:sz w:val="28"/>
          <w:szCs w:val="28"/>
        </w:rPr>
      </w:pPr>
      <w:r>
        <w:rPr>
          <w:sz w:val="28"/>
          <w:szCs w:val="28"/>
        </w:rPr>
        <w:t>Основные этапы и хронология революции 1917  г. Февраль— март: восстание в Петрограде и падение монархии. Движущие силы революционных событий. Роль Петроградского гарнизона в восстании.</w:t>
      </w:r>
    </w:p>
    <w:p w:rsidR="005438F7" w:rsidRDefault="005438F7" w:rsidP="005438F7">
      <w:pPr>
        <w:shd w:val="clear" w:color="auto" w:fill="FFFFFF"/>
        <w:ind w:firstLine="709"/>
        <w:jc w:val="both"/>
        <w:rPr>
          <w:sz w:val="28"/>
          <w:szCs w:val="28"/>
        </w:rPr>
      </w:pPr>
      <w:r>
        <w:rPr>
          <w:sz w:val="28"/>
          <w:szCs w:val="28"/>
        </w:rPr>
        <w:t xml:space="preserve">Генералитет и события в столице. Отречение Николая II от власти. Конец Российской империи. Формирование Временного правительства и </w:t>
      </w:r>
      <w:r>
        <w:rPr>
          <w:sz w:val="28"/>
          <w:szCs w:val="28"/>
        </w:rPr>
        <w:lastRenderedPageBreak/>
        <w:t>программа его деятельности. Г.  Е.  Львов. Петроградский Совет рабочих и солдатских депутатов и его декреты. Приказ №  1. Революционная эйфория.</w:t>
      </w:r>
    </w:p>
    <w:p w:rsidR="005438F7" w:rsidRDefault="005438F7" w:rsidP="005438F7">
      <w:pPr>
        <w:shd w:val="clear" w:color="auto" w:fill="FFFFFF"/>
        <w:ind w:firstLine="709"/>
        <w:jc w:val="both"/>
        <w:rPr>
          <w:sz w:val="28"/>
          <w:szCs w:val="28"/>
        </w:rPr>
      </w:pPr>
      <w:r>
        <w:rPr>
          <w:sz w:val="28"/>
          <w:szCs w:val="28"/>
        </w:rPr>
        <w:t>Весна—лето: «зыбкое равновесие» политических сил при рос- те влияния большевиков. «Апрельские тезисы» В. И. Ленина. Нота Милюкова, правительственный кризис и формирование коалиции либералов и умеренных социалистов. I Всероссийский съезд Советов. Про вал наступления на фронте. Июльский кризис и конец «двоевластия». Новый состав правительства. А.  Ф.  Керенский. Православная церковь. Собор и восстановление патриаршества. Выступление генерала Л.  Г.  Корнилова против Временного правительства. 1 сентября 1917 г.: провозглашение Рос- сии республикой.</w:t>
      </w:r>
    </w:p>
    <w:p w:rsidR="005438F7" w:rsidRDefault="005438F7" w:rsidP="005438F7">
      <w:pPr>
        <w:shd w:val="clear" w:color="auto" w:fill="FFFFFF"/>
        <w:ind w:firstLine="709"/>
        <w:jc w:val="both"/>
        <w:rPr>
          <w:sz w:val="28"/>
          <w:szCs w:val="28"/>
        </w:rPr>
      </w:pPr>
      <w:r>
        <w:rPr>
          <w:sz w:val="28"/>
          <w:szCs w:val="28"/>
        </w:rPr>
        <w:t>Объективные и субъективные причины обострения экономического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 Вооруженное восстание в Петрограде. Свержение Временного правительства и взятие власти большевиками. II Всероссийский съезд Советов. Декрет о мире и декрет о земле. Формирование Совета народных комиссаров. ВЦИК Советов. ВЧК по борьбе с контрреволюцией и саботажем. Создание Высшего совета народного хозяйства (ВСНХ). В. И. Ленин как политический деятель. Создание коалиционного правительства большевиков и левых эсеров.</w:t>
      </w:r>
    </w:p>
    <w:p w:rsidR="005438F7" w:rsidRDefault="005438F7" w:rsidP="005438F7">
      <w:pPr>
        <w:shd w:val="clear" w:color="auto" w:fill="FFFFFF"/>
        <w:ind w:firstLine="709"/>
        <w:jc w:val="both"/>
        <w:rPr>
          <w:sz w:val="28"/>
          <w:szCs w:val="28"/>
        </w:rPr>
      </w:pPr>
      <w:r>
        <w:rPr>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Слом старого и создание нового госаппарата. Советы как форма власти. Отделение Церкви от государства и школы от Церкви. Введение восьмичасового рабочего дня. Положение о рабочем контроле. Национализация промышленности. Принципы наделения крестьян землей. Созыв и разгон Учредительного собрания. III Всероссийский съезд Советов. Принятие Конституции РСФСР. Переговоры с Германией и ее союзниками. Заключение Брестского мира. Последствия подписания договора в Бресте.</w:t>
      </w:r>
    </w:p>
    <w:p w:rsidR="005438F7" w:rsidRDefault="005438F7" w:rsidP="005438F7">
      <w:pPr>
        <w:shd w:val="clear" w:color="auto" w:fill="FFFFFF"/>
        <w:ind w:firstLine="709"/>
        <w:jc w:val="both"/>
        <w:rPr>
          <w:sz w:val="28"/>
          <w:szCs w:val="28"/>
        </w:rPr>
      </w:pPr>
      <w:r>
        <w:rPr>
          <w:sz w:val="28"/>
          <w:szCs w:val="28"/>
        </w:rPr>
        <w:t xml:space="preserve">Причины, этапы и основные события Гражданской войны. Военная интервенция. Политика «военного коммунизма». Продовольственная дик- татура. Продразверстка, создание продотрядов и комбедов. Принудительная трудовая повинность, сокращение роли денежных расчетов и административное распределение товаров и услуг. «Главкизм». Ущемление прав Советов в пользу чрезвычайных органов — ЧК, комбедов и ревкомов. Формирование основных очагов сопротивления большевикам. Палитра антибольшевистских сил: их характеристика и взаимоотношения. Идеология Белого движения. Комуч, Директория, правительства и армии А.  В.  Колчака, А.  И.  Деникина и П. Н. Врангеля. Создание регулярной Красной армии. Реввоенсовет. Использование военспецов. Восстание Чехословацкого корпуса  — начало фронтовой Гражданской войны. Выступление левых эсеров. Террор «красный» и «белый» и его масштабы. Убийство царской семьи. Победы Красной армии в 1918—1919 гг. Красные полководцы (М.  В.  </w:t>
      </w:r>
      <w:r>
        <w:rPr>
          <w:sz w:val="28"/>
          <w:szCs w:val="28"/>
        </w:rPr>
        <w:lastRenderedPageBreak/>
        <w:t>Фрунзе, М.  Н.  Тухаевский, С.  М.  Буденный и др.). Советско-польская война. Поражение армии П. Н. Врангеля в Крыму. Повстанчество в Гражданской войне. Крестьянские восстания 1921 г. Выступление моряков Кронштадта. Последние отголоски Гражданской войны в регионах в конце 1921—1922 г. Причины победы Красной армии в Гражданской войне. Гражданская война как общенациональная катастрофа. Человеческие потери.</w:t>
      </w:r>
    </w:p>
    <w:p w:rsidR="005438F7" w:rsidRDefault="005438F7" w:rsidP="005438F7">
      <w:pPr>
        <w:shd w:val="clear" w:color="auto" w:fill="FFFFFF"/>
        <w:ind w:firstLine="709"/>
        <w:jc w:val="both"/>
        <w:rPr>
          <w:sz w:val="28"/>
          <w:szCs w:val="28"/>
        </w:rPr>
      </w:pPr>
      <w:r>
        <w:rPr>
          <w:sz w:val="28"/>
          <w:szCs w:val="28"/>
        </w:rPr>
        <w:t>Российская революция в общественном сознании. Общемировое значение российских событий. Коминтерн. Повседневная жизнь и общественные настроения. Новый быт: летосчисление, праздники, имена. Антирелигиозная пропаганда и секуляризация жизни общества. Законодательное закрепление равноправия полов. Проблема массовой детской беспризорности. Влияние военной обстановки на психологию на- селения. «Несвоевременные мысли» М.  Горького. Эмиграция и фор мирование Русского зарубежья. Борьба с неграмотностью. Строительство новой школы. А.  В.  Луначарский. Пролетаризация вузов, организация рабфа- ков. Достижения ученых. Разработка плана ГОЭЛРО. Наглядная агитация и массовая пропаганда коммунистических идей. Создание Пролеткульта. План монументальной пропаганды. «Окна сатиры РОСТА». Театр и кинематограф.</w:t>
      </w:r>
    </w:p>
    <w:p w:rsidR="005438F7" w:rsidRDefault="005438F7" w:rsidP="005438F7">
      <w:pPr>
        <w:shd w:val="clear" w:color="auto" w:fill="FFFFFF"/>
        <w:ind w:firstLine="709"/>
        <w:jc w:val="both"/>
        <w:rPr>
          <w:sz w:val="28"/>
          <w:szCs w:val="28"/>
        </w:rPr>
      </w:pPr>
    </w:p>
    <w:p w:rsidR="005438F7" w:rsidRDefault="005438F7" w:rsidP="005438F7">
      <w:pPr>
        <w:shd w:val="clear" w:color="auto" w:fill="FFFFFF"/>
        <w:ind w:firstLine="709"/>
        <w:jc w:val="both"/>
        <w:rPr>
          <w:sz w:val="28"/>
          <w:szCs w:val="28"/>
        </w:rPr>
      </w:pPr>
      <w:r>
        <w:rPr>
          <w:b/>
          <w:sz w:val="28"/>
          <w:szCs w:val="28"/>
        </w:rPr>
        <w:t xml:space="preserve">СОВЕТСКИЙ СОЮЗ В 1920—1930-е годы. </w:t>
      </w:r>
      <w:r>
        <w:rPr>
          <w:sz w:val="28"/>
          <w:szCs w:val="28"/>
        </w:rPr>
        <w:t>Отказ большевиков от военного коммунизма и переход к но- 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 рации. Финансовая реформа 1922—1924  гг. Создание Госплана. Результаты введения нэпа. Восстановление экономики. Голод 1921—1922 гг. и его преодоление. Реквизиция церковно- го имущества, сопротивление верующих и преследование священнослужителей. 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1920-х  годов. Предпосылки и значение образования СССР. Дискуссия о путях формирования союзного государства. Принятие Конституции СССР в 1924  г. Создание новых национальных образований в 1920-е годы.</w:t>
      </w:r>
    </w:p>
    <w:p w:rsidR="005438F7" w:rsidRDefault="005438F7" w:rsidP="005438F7">
      <w:pPr>
        <w:shd w:val="clear" w:color="auto" w:fill="FFFFFF"/>
        <w:ind w:firstLine="709"/>
        <w:jc w:val="both"/>
        <w:rPr>
          <w:sz w:val="28"/>
          <w:szCs w:val="28"/>
        </w:rPr>
      </w:pPr>
      <w:r>
        <w:rPr>
          <w:sz w:val="28"/>
          <w:szCs w:val="28"/>
        </w:rPr>
        <w:t xml:space="preserve">«Великий перелом». Перестройка экономики на основе командного администрирования. Форсированная индустриализация: источники, региональная и национальная специфика. Ликвидация частной торговли и предпринимательства. Пятилетние планы развития народного хозяйства. Крупнейшие стройки первых пятилеток в Центре и национальных респуб- ликах. Днепрострой. Горьковский автозавод. Сталинградский тракторный завод. Турксиб. Строительство московского метрополитена. Создание новых отраслей промышленности. Иностранные специалисты и технологии на </w:t>
      </w:r>
      <w:r>
        <w:rPr>
          <w:sz w:val="28"/>
          <w:szCs w:val="28"/>
        </w:rPr>
        <w:lastRenderedPageBreak/>
        <w:t>стройках СССР. Коллективизация сельского хозяйства и ее трагические последствия. Раскулачивание. Сопротивление крестьян. Становление колхозного строя. Национальные и региональные особенности коллективизации. Кризис снабжения и введение карточной системы. Голод в СССР в 1932—1933 гг. как следствие коллективизации.</w:t>
      </w:r>
    </w:p>
    <w:p w:rsidR="005438F7" w:rsidRDefault="005438F7" w:rsidP="005438F7">
      <w:pPr>
        <w:shd w:val="clear" w:color="auto" w:fill="FFFFFF"/>
        <w:ind w:firstLine="709"/>
        <w:jc w:val="both"/>
        <w:rPr>
          <w:sz w:val="28"/>
          <w:szCs w:val="28"/>
        </w:rPr>
      </w:pPr>
      <w:r>
        <w:rPr>
          <w:sz w:val="28"/>
          <w:szCs w:val="28"/>
        </w:rPr>
        <w:t>Превращение СССР в индустриально-аграрную державу. Ликвидация безработицы. Милитаризация народного хозяйства, ускоренное развитие военной промышленности. Использование труда заключенных. Результаты, цена и издержки модернизации.</w:t>
      </w:r>
    </w:p>
    <w:p w:rsidR="005438F7" w:rsidRDefault="005438F7" w:rsidP="005438F7">
      <w:pPr>
        <w:shd w:val="clear" w:color="auto" w:fill="FFFFFF"/>
        <w:ind w:firstLine="709"/>
        <w:jc w:val="both"/>
        <w:rPr>
          <w:sz w:val="28"/>
          <w:szCs w:val="28"/>
        </w:rPr>
      </w:pPr>
      <w:r>
        <w:rPr>
          <w:sz w:val="28"/>
          <w:szCs w:val="28"/>
        </w:rPr>
        <w:t>Колхозная деревня. Завершение коллективизации. Создание МТС. Устав сельскохозяйственной артели. Трудодни. Повинности колхозников. Личные подсобные хозяйства. Конституция СССР 1936 г. Система органов государственной власти. Роль ВКП(б) в жизни общества. Новые союзные республики. Утверждение культа личности И. В. Сталина. Партийные орга- ны как инструмент сталинской политики. Соратники Сталина. Права и свободы советских людей в законах и в действительности. Органы госбезопасности и их роль в поддержании диктатуры Сталина. ГУЛАГ. Массовые политические репрессии 1937— 1938 гг. «Национальные операции» НКВД. Результаты репрессий.</w:t>
      </w:r>
    </w:p>
    <w:p w:rsidR="005438F7" w:rsidRDefault="005438F7" w:rsidP="005438F7">
      <w:pPr>
        <w:shd w:val="clear" w:color="auto" w:fill="FFFFFF"/>
        <w:ind w:firstLine="709"/>
        <w:jc w:val="both"/>
        <w:rPr>
          <w:sz w:val="28"/>
          <w:szCs w:val="28"/>
        </w:rPr>
      </w:pPr>
      <w:r>
        <w:rPr>
          <w:sz w:val="28"/>
          <w:szCs w:val="28"/>
        </w:rPr>
        <w:t>Из деревни в город: ускорение урбанизации. Новые города и поселки. Рост численности рабочего класса. Кардинальное изменение в образе жизни крестьянства. Ликвидация сельской общины и социального типа крестьянина-собственника. Способы переселения из деревни в город. Введение паспортной системы. Ликвидация безработицы. Формирование рабочих и инженерных кадров. Рост социального слоя управленцев. Складывание партийной номенклатуры. Система распределения продуктов и промтоваров. Общественный энтузиазм периода первых пятилеток. Социа- листическое соревнование. Ударники и стахановцы. Учреждение звания Герой Труда. Ужесточение производственной дисциплины. Формирование человека нового типа. Пропаганда коллективистских ценностей. Рекорды летчиков. Эпопея «челюскинцев». Учреждение звания Герой Советского Союза. Военно-спортивные организации. Открытие ВСХВ. Наступление на религию. Патриарх Тихон. «Союз воинствующих безбожников». Обновленческое движение в Церкви.</w:t>
      </w:r>
    </w:p>
    <w:p w:rsidR="005438F7" w:rsidRDefault="005438F7" w:rsidP="005438F7">
      <w:pPr>
        <w:shd w:val="clear" w:color="auto" w:fill="FFFFFF"/>
        <w:ind w:firstLine="709"/>
        <w:jc w:val="both"/>
        <w:rPr>
          <w:sz w:val="28"/>
          <w:szCs w:val="28"/>
        </w:rPr>
      </w:pPr>
      <w:r>
        <w:rPr>
          <w:sz w:val="28"/>
          <w:szCs w:val="28"/>
        </w:rPr>
        <w:t>Культурная революция. Борьба с безграмотностью. От обязательного начального образования — к массовой средней школе. Рост числа вузов и техникумов. Идеологическое давление на интеллигенцию. Репрессии про- тив ученых. Академия наук СССР. Создание новых научных центров: ВАСХНИЛ, ФИАН и др. Выдающиеся ученые и конструкторы гражданской и военной техники. Освоение Арктики.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w:t>
      </w:r>
    </w:p>
    <w:p w:rsidR="005438F7" w:rsidRDefault="005438F7" w:rsidP="005438F7">
      <w:pPr>
        <w:shd w:val="clear" w:color="auto" w:fill="FFFFFF"/>
        <w:ind w:firstLine="709"/>
        <w:jc w:val="both"/>
        <w:rPr>
          <w:sz w:val="28"/>
          <w:szCs w:val="28"/>
        </w:rPr>
      </w:pPr>
      <w:r>
        <w:rPr>
          <w:sz w:val="28"/>
          <w:szCs w:val="28"/>
        </w:rPr>
        <w:lastRenderedPageBreak/>
        <w:t>Советский кинематограф. Переход к звуковому кино. Выдающиеся режиссеры и актеры. С. М. Эйзенштейн. «Чапаев» С. Д. и Г.  Н.  Васильевых. Музыка. Д.  Д.  Шостакович. Жанр массовой песни. Живопись и скульптура: от авангарда к соцреализму. В. И. Мухина. Архитектура: от конструктивизма к сталинскому неоклассицизму. А. А. Щусев.</w:t>
      </w:r>
    </w:p>
    <w:p w:rsidR="005438F7" w:rsidRDefault="005438F7" w:rsidP="005438F7">
      <w:pPr>
        <w:shd w:val="clear" w:color="auto" w:fill="FFFFFF"/>
        <w:ind w:firstLine="709"/>
        <w:jc w:val="both"/>
        <w:rPr>
          <w:sz w:val="28"/>
          <w:szCs w:val="28"/>
        </w:rPr>
      </w:pPr>
      <w:r>
        <w:rPr>
          <w:sz w:val="28"/>
          <w:szCs w:val="28"/>
        </w:rPr>
        <w:t>Особенности и основные направления внешней политики Советского государства. Деятельность Коминтерна как инструмента мировой революции. Проблема «царских долгов». Генуэзская конференция. Рапалльский договор. Укрепление позиций страны на международной арене. Усиление международной напряженности в конце 1920-х  — начале 1930-х годов. «Военная тревога» 1927 г. Конфликт на КВЖД. 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Востоке в конце 1930-х годов. Мюнхенский договор 1938  г. и угроза международной изоляции СССР. Заключение договора о ненападении между СССР и Германией в 1939 г.</w:t>
      </w:r>
    </w:p>
    <w:p w:rsidR="005438F7" w:rsidRDefault="005438F7" w:rsidP="005438F7">
      <w:pPr>
        <w:shd w:val="clear" w:color="auto" w:fill="FFFFFF"/>
        <w:ind w:firstLine="709"/>
        <w:jc w:val="both"/>
        <w:rPr>
          <w:sz w:val="28"/>
          <w:szCs w:val="28"/>
        </w:rPr>
      </w:pPr>
      <w:r>
        <w:rPr>
          <w:sz w:val="28"/>
          <w:szCs w:val="28"/>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 Советско-финляндская война. Причины и повод. Результат и цена «Зимней войны». Присоединение Прибалтики и Бессарабии. Преобразования на новых территориях. Репрессии против населения присоединенных областей. Советско-германские от- ношения. Экономическое сотрудничество. Противоречия. Назревание новой войны.</w:t>
      </w:r>
    </w:p>
    <w:p w:rsidR="005438F7" w:rsidRDefault="003A1D5C" w:rsidP="005438F7">
      <w:pPr>
        <w:shd w:val="clear" w:color="auto" w:fill="FFFFFF"/>
        <w:ind w:firstLine="709"/>
        <w:jc w:val="both"/>
        <w:rPr>
          <w:sz w:val="28"/>
          <w:szCs w:val="28"/>
        </w:rPr>
      </w:pPr>
      <w:r>
        <w:rPr>
          <w:b/>
          <w:sz w:val="28"/>
          <w:szCs w:val="28"/>
        </w:rPr>
        <w:t>Великая О</w:t>
      </w:r>
      <w:r w:rsidRPr="003A1D5C">
        <w:rPr>
          <w:b/>
          <w:sz w:val="28"/>
          <w:szCs w:val="28"/>
        </w:rPr>
        <w:t>течественная</w:t>
      </w:r>
      <w:r>
        <w:rPr>
          <w:b/>
          <w:sz w:val="28"/>
          <w:szCs w:val="28"/>
        </w:rPr>
        <w:t xml:space="preserve"> война</w:t>
      </w:r>
      <w:r w:rsidR="005438F7">
        <w:rPr>
          <w:sz w:val="28"/>
          <w:szCs w:val="28"/>
        </w:rPr>
        <w:t>. План «Барбаросса». Идеологические основы развязывания гитлеровской Германией войны против СССР. План «молниеносной войны». Вторжение войск Германии и ее сателлитов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Чрезвычайные меры руководства страны, образование Государственного комитета обороны. И.  В.  Сталин  — Верховный главнокомандующий. Генеральный штаб. Создание дивизий народного ополчения. Восстановление патриаршества.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Московской битвы. Перестройка экономики на военный лад. Эвакуация предприятий, населения и ресурсов. Введение военной дисциплины на производстве и транспорте.</w:t>
      </w:r>
    </w:p>
    <w:p w:rsidR="005438F7" w:rsidRDefault="005438F7" w:rsidP="005438F7">
      <w:pPr>
        <w:shd w:val="clear" w:color="auto" w:fill="FFFFFF"/>
        <w:ind w:firstLine="709"/>
        <w:jc w:val="both"/>
        <w:rPr>
          <w:sz w:val="28"/>
          <w:szCs w:val="28"/>
        </w:rPr>
      </w:pPr>
      <w:r>
        <w:rPr>
          <w:sz w:val="28"/>
          <w:szCs w:val="28"/>
        </w:rPr>
        <w:lastRenderedPageBreak/>
        <w:t>Военные действия весной—летом 1942  г. Поражение советских войск под Харьковом и в Крыму. Битва за Кавказ. Оборона Ста</w:t>
      </w:r>
      <w:r w:rsidR="003A1D5C">
        <w:rPr>
          <w:sz w:val="28"/>
          <w:szCs w:val="28"/>
        </w:rPr>
        <w:t>линграда. Приказ №  227. Герои С</w:t>
      </w:r>
      <w:r>
        <w:rPr>
          <w:sz w:val="28"/>
          <w:szCs w:val="28"/>
        </w:rPr>
        <w:t>талинградской обороны, Дом Павлова. Контрнаступление советских войск и окружение неприятельской группировки под Сталинградом. А. В. Василевский.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 Блокада Ленинграда. Героизм и трагедия гражданского населения. Эвакуация ленинградцев. Дорога жизни. Прорыв блокады в январе 1943 г. Значение героической обороны Ленинграда.</w:t>
      </w:r>
    </w:p>
    <w:p w:rsidR="005438F7" w:rsidRDefault="005438F7" w:rsidP="005438F7">
      <w:pPr>
        <w:shd w:val="clear" w:color="auto" w:fill="FFFFFF"/>
        <w:ind w:firstLine="709"/>
        <w:jc w:val="both"/>
        <w:rPr>
          <w:sz w:val="28"/>
          <w:szCs w:val="28"/>
        </w:rPr>
      </w:pPr>
      <w:r>
        <w:rPr>
          <w:sz w:val="28"/>
          <w:szCs w:val="28"/>
        </w:rPr>
        <w:t>Перестройка экономики на военный лад. Эвакуация предприятий, населения и ресурсов.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Военно-техническое оснащение Красной армии. Оружие Победы. Конструкторы военной техники. Организаторы военного хозяйства. Повседневность в тылу. Военная дисциплина на производстве.</w:t>
      </w:r>
    </w:p>
    <w:p w:rsidR="005438F7" w:rsidRDefault="005438F7" w:rsidP="005438F7">
      <w:pPr>
        <w:shd w:val="clear" w:color="auto" w:fill="FFFFFF"/>
        <w:ind w:firstLine="709"/>
        <w:jc w:val="both"/>
        <w:rPr>
          <w:sz w:val="28"/>
          <w:szCs w:val="28"/>
        </w:rPr>
      </w:pPr>
      <w:r>
        <w:rPr>
          <w:sz w:val="28"/>
          <w:szCs w:val="28"/>
        </w:rPr>
        <w:t xml:space="preserve">Карточная система и нормы снабжения в городах. Положение в деревне. Стратегии выживания в городе и на селе. Вклад творческой интеллигенции в Победу. Советские писатели, композиторы, художники в условиях войны. Песня «Священная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Шостаковича. Кино военных лет. Государство и Церковь в годы войны. </w:t>
      </w:r>
    </w:p>
    <w:p w:rsidR="005438F7" w:rsidRDefault="005438F7" w:rsidP="005438F7">
      <w:pPr>
        <w:shd w:val="clear" w:color="auto" w:fill="FFFFFF"/>
        <w:ind w:firstLine="709"/>
        <w:jc w:val="both"/>
        <w:rPr>
          <w:sz w:val="28"/>
          <w:szCs w:val="28"/>
        </w:rPr>
      </w:pPr>
      <w:r>
        <w:rPr>
          <w:sz w:val="28"/>
          <w:szCs w:val="28"/>
        </w:rPr>
        <w:t xml:space="preserve">СССР и союзники. Проблема Второго фронта. Ленд-лиз. Тегеранская конференция 1943 г. </w:t>
      </w:r>
    </w:p>
    <w:p w:rsidR="005438F7" w:rsidRDefault="005438F7" w:rsidP="005438F7">
      <w:pPr>
        <w:shd w:val="clear" w:color="auto" w:fill="FFFFFF"/>
        <w:ind w:firstLine="709"/>
        <w:jc w:val="both"/>
        <w:rPr>
          <w:sz w:val="28"/>
          <w:szCs w:val="28"/>
        </w:rPr>
      </w:pPr>
      <w:r>
        <w:rPr>
          <w:sz w:val="28"/>
          <w:szCs w:val="28"/>
        </w:rPr>
        <w:t>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людей в Германию. Разграбление и уничтожение культурных ценностей. Сотрудничество с врагом: формы, причины, масштабы. Создание гитлеровцами воинских формирований из советских военнопленных. Развертывание массового партизанского движения. П. К. Пономаренко, С. А. Ковпак, А. Ф. Федоров. Антифашистское подполье в оккупированных крупных городах. Значение партизанской и подпольной борьбы для победы над врагом. Начало массового сопротивления врагу. Восстания в нацистских лагерях. Развертывание партизанского движения.</w:t>
      </w:r>
    </w:p>
    <w:p w:rsidR="005438F7" w:rsidRDefault="005438F7" w:rsidP="005438F7">
      <w:pPr>
        <w:shd w:val="clear" w:color="auto" w:fill="FFFFFF"/>
        <w:ind w:firstLine="709"/>
        <w:jc w:val="both"/>
        <w:rPr>
          <w:sz w:val="28"/>
          <w:szCs w:val="28"/>
        </w:rPr>
      </w:pPr>
      <w:r>
        <w:rPr>
          <w:sz w:val="28"/>
          <w:szCs w:val="28"/>
        </w:rPr>
        <w:t xml:space="preserve">Планы советского командования на 1944  год. Ликвидация блокады Ленинграда. Освобождение Правобережной Украины и Крыма. Н. Ф. Ватутин. Борьба с УПА. Выход советских войск к западной границе </w:t>
      </w:r>
      <w:r>
        <w:rPr>
          <w:sz w:val="28"/>
          <w:szCs w:val="28"/>
        </w:rPr>
        <w:lastRenderedPageBreak/>
        <w:t>СССР. Открытие Второго фронта в Нормандии. Наступление советских войск в Белоруссии и Прибалтике. Завершение освобождения территории СССР. Освободительная миссия Красной армии в Европе (Румыния, Болгария, Югославия, Венгрия, Чехословакия, Польша). Варшавское восстание.</w:t>
      </w:r>
    </w:p>
    <w:p w:rsidR="005438F7" w:rsidRDefault="005438F7" w:rsidP="005438F7">
      <w:pPr>
        <w:shd w:val="clear" w:color="auto" w:fill="FFFFFF"/>
        <w:ind w:firstLine="709"/>
        <w:jc w:val="both"/>
        <w:rPr>
          <w:sz w:val="28"/>
          <w:szCs w:val="28"/>
        </w:rPr>
      </w:pPr>
      <w:r>
        <w:rPr>
          <w:sz w:val="28"/>
          <w:szCs w:val="28"/>
        </w:rPr>
        <w:t>Военные действия на заключительном этапе Великой отечественной войны. Висло-Одерская операция. Восточно-Прусская операция. Битва за Берлин. Освобождение Вены и Праги. Боевое содружество советской армии и войск стран антигитлеровской коалиции. Встреча на Эльбе. Капитуляция Германии. Крымская (Ялтинская) и Потсдамская (Берлинская) конференции глав союзных держав. Создание ООН.</w:t>
      </w:r>
    </w:p>
    <w:p w:rsidR="005438F7" w:rsidRDefault="005438F7" w:rsidP="005438F7">
      <w:pPr>
        <w:shd w:val="clear" w:color="auto" w:fill="FFFFFF"/>
        <w:ind w:firstLine="709"/>
        <w:jc w:val="both"/>
        <w:rPr>
          <w:sz w:val="28"/>
          <w:szCs w:val="28"/>
        </w:rPr>
      </w:pPr>
      <w:r>
        <w:rPr>
          <w:sz w:val="28"/>
          <w:szCs w:val="28"/>
        </w:rPr>
        <w:t>Вступление СССР в войну с Японией. Разгром Квантунской армии. Капитуляция Японии. Итоги Великой Отечественной и Второй мировой войн. Решающий вклад СССР в победу антигитлеровской коалиции. Це- на Победы. Людские и материальные потери. Подвиг народа в войне.</w:t>
      </w:r>
    </w:p>
    <w:p w:rsidR="003A1D5C" w:rsidRDefault="003A1D5C" w:rsidP="009411C5">
      <w:pPr>
        <w:ind w:firstLine="709"/>
        <w:jc w:val="center"/>
        <w:rPr>
          <w:b/>
          <w:i/>
          <w:sz w:val="28"/>
          <w:szCs w:val="28"/>
        </w:rPr>
      </w:pPr>
    </w:p>
    <w:p w:rsidR="003A1D5C" w:rsidRDefault="003A1D5C" w:rsidP="009411C5">
      <w:pPr>
        <w:ind w:firstLine="709"/>
        <w:jc w:val="center"/>
        <w:rPr>
          <w:b/>
          <w:i/>
          <w:sz w:val="28"/>
          <w:szCs w:val="28"/>
        </w:rPr>
      </w:pPr>
    </w:p>
    <w:p w:rsidR="00930202" w:rsidRPr="00855821" w:rsidRDefault="00930202" w:rsidP="009411C5">
      <w:pPr>
        <w:ind w:firstLine="709"/>
        <w:jc w:val="center"/>
        <w:rPr>
          <w:b/>
          <w:i/>
          <w:sz w:val="28"/>
          <w:szCs w:val="28"/>
        </w:rPr>
      </w:pPr>
      <w:r w:rsidRPr="00855821">
        <w:rPr>
          <w:b/>
          <w:i/>
          <w:sz w:val="28"/>
          <w:szCs w:val="28"/>
        </w:rPr>
        <w:t>11 класс</w:t>
      </w:r>
    </w:p>
    <w:p w:rsidR="009411C5" w:rsidRPr="00855821" w:rsidRDefault="009411C5" w:rsidP="00930202">
      <w:pPr>
        <w:ind w:firstLine="709"/>
        <w:jc w:val="both"/>
        <w:rPr>
          <w:b/>
          <w:sz w:val="28"/>
          <w:szCs w:val="28"/>
        </w:rPr>
      </w:pPr>
    </w:p>
    <w:p w:rsidR="00930202" w:rsidRPr="00855821" w:rsidRDefault="00DC7FB6" w:rsidP="00930202">
      <w:pPr>
        <w:ind w:firstLine="709"/>
        <w:jc w:val="both"/>
        <w:rPr>
          <w:sz w:val="28"/>
          <w:szCs w:val="28"/>
        </w:rPr>
      </w:pPr>
      <w:r w:rsidRPr="003A1D5C">
        <w:rPr>
          <w:b/>
          <w:color w:val="000000"/>
          <w:sz w:val="28"/>
          <w:szCs w:val="28"/>
          <w:shd w:val="clear" w:color="auto" w:fill="FFFFFF"/>
        </w:rPr>
        <w:t>Россия и мир в начале XX века.</w:t>
      </w:r>
      <w:r w:rsidRPr="00855821">
        <w:rPr>
          <w:color w:val="000000"/>
          <w:sz w:val="28"/>
          <w:szCs w:val="28"/>
          <w:shd w:val="clear" w:color="auto" w:fill="FFFFFF"/>
        </w:rPr>
        <w:t xml:space="preserve"> </w:t>
      </w:r>
      <w:r w:rsidR="00930202" w:rsidRPr="00855821">
        <w:rPr>
          <w:sz w:val="28"/>
          <w:szCs w:val="28"/>
        </w:rPr>
        <w:t>Второй технологический переворот и становление индустриального производства. Научно - технический прогресс в конце XIX- последней трети XX века. Появление монополий и их типы. Изменения в социальной структуре.</w:t>
      </w:r>
    </w:p>
    <w:p w:rsidR="00930202" w:rsidRPr="00855821" w:rsidRDefault="00930202" w:rsidP="00930202">
      <w:pPr>
        <w:ind w:firstLine="709"/>
        <w:jc w:val="both"/>
        <w:rPr>
          <w:sz w:val="28"/>
          <w:szCs w:val="28"/>
        </w:rPr>
      </w:pPr>
      <w:r w:rsidRPr="00855821">
        <w:rPr>
          <w:sz w:val="28"/>
          <w:szCs w:val="28"/>
        </w:rPr>
        <w:t>Модернизация в странах Европы, США и Японии. Борьба держав за рынки ресурсы и сферы влияния. Создание военно-политических союзов.</w:t>
      </w:r>
    </w:p>
    <w:p w:rsidR="00F25C84" w:rsidRPr="00855821" w:rsidRDefault="00F25C84" w:rsidP="00930202">
      <w:pPr>
        <w:ind w:firstLine="709"/>
        <w:jc w:val="both"/>
        <w:rPr>
          <w:sz w:val="28"/>
          <w:szCs w:val="28"/>
        </w:rPr>
      </w:pPr>
      <w:r w:rsidRPr="00855821">
        <w:rPr>
          <w:sz w:val="28"/>
          <w:szCs w:val="28"/>
        </w:rPr>
        <w:t xml:space="preserve">Россия на рубеже XIX- XX вв. Территория России на рубеже столетий. Российская модель экономической модернизации. Буржуазия и рабочие. Экономическая политика правительства в конце XIX – начале ХХ в. Особенности развития сельского хозяйства. Расслоение крестьянства. </w:t>
      </w:r>
    </w:p>
    <w:p w:rsidR="00F25C84" w:rsidRPr="00855821" w:rsidRDefault="00F25C84" w:rsidP="00930202">
      <w:pPr>
        <w:ind w:firstLine="709"/>
        <w:jc w:val="both"/>
        <w:rPr>
          <w:sz w:val="28"/>
          <w:szCs w:val="28"/>
        </w:rPr>
      </w:pPr>
      <w:r w:rsidRPr="00855821">
        <w:rPr>
          <w:sz w:val="28"/>
          <w:szCs w:val="28"/>
        </w:rPr>
        <w:t>Кризис империи: русско-японская война и революция 1905-1907 гг. Личность Николая II. Внутренняя политика правительства в начале XX в. Кризисные явления в обществе. Русско-японская война 1904–1905 гг.: ход военных действий, причины поражения России. Портсмутский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 Манифест 17 октября 1905 г. Декабрьское вооружённое восстание в Москве.</w:t>
      </w:r>
    </w:p>
    <w:p w:rsidR="00F25C84" w:rsidRPr="00855821" w:rsidRDefault="00F25C84" w:rsidP="00930202">
      <w:pPr>
        <w:ind w:firstLine="709"/>
        <w:jc w:val="both"/>
        <w:rPr>
          <w:sz w:val="28"/>
          <w:szCs w:val="28"/>
        </w:rPr>
      </w:pPr>
      <w:r w:rsidRPr="00855821">
        <w:rPr>
          <w:sz w:val="28"/>
          <w:szCs w:val="28"/>
        </w:rPr>
        <w:t>Политическая жизнь страны после Манифеста 17 октября 1905 г. Партии социалистической ориентации (левые): РСДРП, Партия социалистов</w:t>
      </w:r>
      <w:r w:rsidR="008874CB">
        <w:rPr>
          <w:sz w:val="28"/>
          <w:szCs w:val="28"/>
        </w:rPr>
        <w:t>-</w:t>
      </w:r>
      <w:r w:rsidRPr="00855821">
        <w:rPr>
          <w:sz w:val="28"/>
          <w:szCs w:val="28"/>
        </w:rPr>
        <w:t xml:space="preserve">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w:t>
      </w:r>
      <w:r w:rsidRPr="00855821">
        <w:rPr>
          <w:sz w:val="28"/>
          <w:szCs w:val="28"/>
        </w:rPr>
        <w:lastRenderedPageBreak/>
        <w:t>Государственную думу. Деятельность I и II Государственной думы: итоги и уроки. Новый избирательный закон (3 июня 1907 г.).</w:t>
      </w:r>
    </w:p>
    <w:p w:rsidR="00F25C84" w:rsidRPr="00855821" w:rsidRDefault="00F25C84" w:rsidP="00930202">
      <w:pPr>
        <w:ind w:firstLine="709"/>
        <w:jc w:val="both"/>
        <w:rPr>
          <w:sz w:val="28"/>
          <w:szCs w:val="28"/>
        </w:rPr>
      </w:pPr>
      <w:r w:rsidRPr="00855821">
        <w:rPr>
          <w:sz w:val="28"/>
          <w:szCs w:val="28"/>
        </w:rPr>
        <w:t>Третьеиюньская монархия и реформы П.А. Столыпина П.А. Столыпин и его политика. Борьба с революционным движением и думской оппозицией. III Государственная дума. Военно-полевые суды. Программа системных реформ П.А. Столыпина. Крестьянская реформа. Переселенческая политика. Масштабы и результаты реформ П.А. Столыпина. Политический кризис 1912—1913 гг.</w:t>
      </w:r>
    </w:p>
    <w:p w:rsidR="00DF3C7F" w:rsidRDefault="00F25C84" w:rsidP="00930202">
      <w:pPr>
        <w:ind w:firstLine="709"/>
        <w:jc w:val="both"/>
        <w:rPr>
          <w:i/>
          <w:sz w:val="28"/>
          <w:szCs w:val="28"/>
        </w:rPr>
      </w:pPr>
      <w:r w:rsidRPr="00855821">
        <w:rPr>
          <w:sz w:val="28"/>
          <w:szCs w:val="28"/>
        </w:rPr>
        <w:t xml:space="preserve">Культура России в конце XIX — начале ХХ в. Городская и сельская жизнь. Достижения науки. Развитие народного просвещения. Идейные искания и художественная культура. Серебряный век русской культуры. Литература серебряного века: основные направления и представители. Драматический театр: традиции и новаторство. Зарождение российского кинематографа. Музыка. Модерн в архитектуре. Новые направления в живописи. </w:t>
      </w:r>
    </w:p>
    <w:p w:rsidR="00F25C84" w:rsidRPr="00855821" w:rsidRDefault="00DF3C7F" w:rsidP="00930202">
      <w:pPr>
        <w:ind w:firstLine="709"/>
        <w:jc w:val="both"/>
        <w:rPr>
          <w:sz w:val="28"/>
          <w:szCs w:val="28"/>
        </w:rPr>
      </w:pPr>
      <w:r w:rsidRPr="003A1D5C">
        <w:rPr>
          <w:b/>
          <w:sz w:val="28"/>
          <w:szCs w:val="28"/>
        </w:rPr>
        <w:t>Россия и мир во время Первой мировой войны</w:t>
      </w:r>
      <w:r w:rsidR="003A1D5C" w:rsidRPr="003A1D5C">
        <w:rPr>
          <w:b/>
          <w:sz w:val="28"/>
          <w:szCs w:val="28"/>
        </w:rPr>
        <w:t>.</w:t>
      </w:r>
      <w:r w:rsidR="003A1D5C">
        <w:rPr>
          <w:i/>
          <w:sz w:val="28"/>
          <w:szCs w:val="28"/>
        </w:rPr>
        <w:t xml:space="preserve"> </w:t>
      </w:r>
      <w:r w:rsidR="00F25C84" w:rsidRPr="00855821">
        <w:rPr>
          <w:sz w:val="28"/>
          <w:szCs w:val="28"/>
        </w:rPr>
        <w:t xml:space="preserve">Колониализм и обострение противоречий мирового развития в начале ХХ в. Колонизация Африки. Колониальные империи: общее и особенное. Экономические кризисы начала ХХ в.: сущность, причины, методы преодоления. Противоречия на международной арене в начале ХХ в. Создание военно-политических союзов. Основные термины и понятия: колонии, колониализм, доминион, протекторат, мировой экономический кризис, международные конференции, Тройственный союз, Антанта. Основные персоналии: О. фон Бисмарк. </w:t>
      </w:r>
    </w:p>
    <w:p w:rsidR="00930202" w:rsidRPr="00855821" w:rsidRDefault="00930202" w:rsidP="00930202">
      <w:pPr>
        <w:ind w:firstLine="709"/>
        <w:jc w:val="both"/>
        <w:rPr>
          <w:sz w:val="28"/>
          <w:szCs w:val="28"/>
        </w:rPr>
      </w:pPr>
      <w:r w:rsidRPr="00855821">
        <w:rPr>
          <w:sz w:val="28"/>
          <w:szCs w:val="28"/>
        </w:rPr>
        <w:t>Пути развития народов Азии. Африки и Латинской Америки. Колониальный раздел мира и колониальные империи. Антиколониальные движения. Особенности развития стран Латинской Америки.</w:t>
      </w:r>
    </w:p>
    <w:p w:rsidR="00930202" w:rsidRPr="00855821" w:rsidRDefault="00930202" w:rsidP="00930202">
      <w:pPr>
        <w:ind w:firstLine="709"/>
        <w:jc w:val="both"/>
        <w:rPr>
          <w:sz w:val="28"/>
          <w:szCs w:val="28"/>
        </w:rPr>
      </w:pPr>
      <w:r w:rsidRPr="00855821">
        <w:rPr>
          <w:sz w:val="28"/>
          <w:szCs w:val="28"/>
        </w:rPr>
        <w:t>Державное соперничество и Первая Мировая война. Причины и характер войны в Европе. Боевые действия в 1915-1917 годах и истощение воюющих стран. Революция 1917 года в России и вступление в войну США. Капитуляция Германии и ее союзников.</w:t>
      </w:r>
    </w:p>
    <w:p w:rsidR="00F25C84" w:rsidRPr="00855821" w:rsidRDefault="00F25C84" w:rsidP="00930202">
      <w:pPr>
        <w:ind w:firstLine="709"/>
        <w:jc w:val="both"/>
        <w:rPr>
          <w:color w:val="000000"/>
          <w:sz w:val="28"/>
          <w:szCs w:val="28"/>
          <w:shd w:val="clear" w:color="auto" w:fill="FFFFFF"/>
        </w:rPr>
      </w:pPr>
    </w:p>
    <w:p w:rsidR="00F25C84" w:rsidRPr="00855821" w:rsidRDefault="00DC7FB6" w:rsidP="00930202">
      <w:pPr>
        <w:ind w:firstLine="709"/>
        <w:jc w:val="both"/>
        <w:rPr>
          <w:sz w:val="28"/>
          <w:szCs w:val="28"/>
        </w:rPr>
      </w:pPr>
      <w:r w:rsidRPr="003A1D5C">
        <w:rPr>
          <w:b/>
          <w:color w:val="000000"/>
          <w:sz w:val="28"/>
          <w:szCs w:val="28"/>
          <w:shd w:val="clear" w:color="auto" w:fill="FFFFFF"/>
        </w:rPr>
        <w:t>Россия и мир  между двумя мировыми войнами</w:t>
      </w:r>
      <w:r w:rsidRPr="00855821">
        <w:rPr>
          <w:color w:val="000000"/>
          <w:sz w:val="28"/>
          <w:szCs w:val="28"/>
          <w:shd w:val="clear" w:color="auto" w:fill="FFFFFF"/>
        </w:rPr>
        <w:t>.</w:t>
      </w:r>
      <w:r w:rsidR="003A1D5C">
        <w:rPr>
          <w:color w:val="000000"/>
          <w:sz w:val="28"/>
          <w:szCs w:val="28"/>
          <w:shd w:val="clear" w:color="auto" w:fill="FFFFFF"/>
        </w:rPr>
        <w:t xml:space="preserve"> </w:t>
      </w:r>
      <w:r w:rsidR="00F25C84" w:rsidRPr="00855821">
        <w:rPr>
          <w:sz w:val="28"/>
          <w:szCs w:val="28"/>
        </w:rPr>
        <w:t>Февральская революция в России 1917 г. Предпосылки и причины Февральской революции 1917 г. Падение самодержавия. и создание Временного правительства. Апрельский кризис. Большевики и революция. Июньский и июльский кризисы власти. Выступление генерала Л.Г. Корнилова и его последствия.</w:t>
      </w:r>
    </w:p>
    <w:p w:rsidR="00F25C84" w:rsidRPr="00855821" w:rsidRDefault="00F25C84" w:rsidP="00930202">
      <w:pPr>
        <w:ind w:firstLine="709"/>
        <w:jc w:val="both"/>
        <w:rPr>
          <w:sz w:val="28"/>
          <w:szCs w:val="28"/>
        </w:rPr>
      </w:pPr>
      <w:r w:rsidRPr="00855821">
        <w:rPr>
          <w:sz w:val="28"/>
          <w:szCs w:val="28"/>
        </w:rPr>
        <w:t>Переход власти к партии большевиков Углубление кризиса власти осенью 1917 г. Вооружённое восстание в Петрограде. Установление советской власти. Революционно-демократические преобразования. «Декрет о власти». «Декрет о мире». «Декрет о земле». Новые органы власти и управления. Роспуск Учредительного собрания. Создание РСФСР. Брестский мир. Предпосылки Гражданской войны.</w:t>
      </w:r>
    </w:p>
    <w:p w:rsidR="00F25C84" w:rsidRPr="00855821" w:rsidRDefault="00F25C84" w:rsidP="00930202">
      <w:pPr>
        <w:ind w:firstLine="709"/>
        <w:jc w:val="both"/>
        <w:rPr>
          <w:sz w:val="28"/>
          <w:szCs w:val="28"/>
        </w:rPr>
      </w:pPr>
      <w:r w:rsidRPr="00855821">
        <w:rPr>
          <w:sz w:val="28"/>
          <w:szCs w:val="28"/>
        </w:rPr>
        <w:lastRenderedPageBreak/>
        <w:t>Гражданская война и интервенция 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 поражение Белого движения: апрель — ноябрь 1920 г. Причины победы красных и поражения Белого движения.</w:t>
      </w:r>
    </w:p>
    <w:p w:rsidR="00F25C84" w:rsidRPr="00855821" w:rsidRDefault="00F25C84" w:rsidP="00930202">
      <w:pPr>
        <w:ind w:firstLine="709"/>
        <w:jc w:val="both"/>
        <w:rPr>
          <w:sz w:val="28"/>
          <w:szCs w:val="28"/>
        </w:rPr>
      </w:pPr>
      <w:r w:rsidRPr="00855821">
        <w:rPr>
          <w:sz w:val="28"/>
          <w:szCs w:val="28"/>
        </w:rPr>
        <w:t>Завершение Гражданской войны и образование СССР Завершающий 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Предпосылки создания СССР. Образование Союза Советских Социалистических республик: планы и реальность. Высшие органы власти. Первая Конституция СССР (1924).</w:t>
      </w:r>
    </w:p>
    <w:p w:rsidR="00F25C84" w:rsidRPr="00855821" w:rsidRDefault="00F25C84" w:rsidP="00930202">
      <w:pPr>
        <w:ind w:firstLine="709"/>
        <w:jc w:val="both"/>
        <w:rPr>
          <w:sz w:val="28"/>
          <w:szCs w:val="28"/>
        </w:rPr>
      </w:pPr>
      <w:r w:rsidRPr="00855821">
        <w:rPr>
          <w:sz w:val="28"/>
          <w:szCs w:val="28"/>
        </w:rPr>
        <w:t>От военного коммунизма к нэпу Экономическое и политическое положение Советской России после окончания Гражданской войны и интервенции. Создание и принятие плана ГОЭЛРО. Отказ от политики военного коммунизма. 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продолжении нэпа. Свёртывание нэпа.</w:t>
      </w:r>
    </w:p>
    <w:p w:rsidR="00F25C84" w:rsidRPr="00855821" w:rsidRDefault="00F25C84" w:rsidP="00930202">
      <w:pPr>
        <w:ind w:firstLine="709"/>
        <w:jc w:val="both"/>
        <w:rPr>
          <w:sz w:val="28"/>
          <w:szCs w:val="28"/>
        </w:rPr>
      </w:pPr>
      <w:r w:rsidRPr="00855821">
        <w:rPr>
          <w:sz w:val="28"/>
          <w:szCs w:val="28"/>
        </w:rPr>
        <w:t>Культура страны Советов в 1917—1922 гг. «Музыка революции»: искусство, общество и власть в 1917—1922 гг. Художественное многообразие 1920-х гг. Воплощение новаторских идей и пафоса революционных преобразований в архитектуре и зрелищных искусствах. Физкультура и спорт. Основные термины и понятия: пролетарская культура, конструктивизм.</w:t>
      </w:r>
    </w:p>
    <w:p w:rsidR="00F25C84" w:rsidRPr="00855821" w:rsidRDefault="00F25C84" w:rsidP="00F25C84">
      <w:pPr>
        <w:ind w:firstLine="709"/>
        <w:jc w:val="both"/>
        <w:rPr>
          <w:color w:val="000000"/>
          <w:sz w:val="28"/>
          <w:szCs w:val="28"/>
          <w:shd w:val="clear" w:color="auto" w:fill="FFFFFF"/>
        </w:rPr>
      </w:pPr>
      <w:r w:rsidRPr="00855821">
        <w:rPr>
          <w:sz w:val="28"/>
          <w:szCs w:val="28"/>
        </w:rPr>
        <w:t>Советская модернизация экономики. Становление советской культуры Модернизация советской экономики: основные задачи. Коллективизация: её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Модернизация армии. Культурная революция и культурные достижения. Спорт и физкультурное движение.</w:t>
      </w:r>
    </w:p>
    <w:p w:rsidR="00F25C84" w:rsidRPr="00855821" w:rsidRDefault="00F25C84" w:rsidP="00930202">
      <w:pPr>
        <w:ind w:firstLine="709"/>
        <w:jc w:val="both"/>
        <w:rPr>
          <w:sz w:val="28"/>
          <w:szCs w:val="28"/>
        </w:rPr>
      </w:pPr>
      <w:r w:rsidRPr="00855821">
        <w:rPr>
          <w:sz w:val="28"/>
          <w:szCs w:val="28"/>
        </w:rPr>
        <w:t xml:space="preserve">Культ личности И.В. Сталина, массовые репрессии и политическая система СССР Партия большевиков в 1920-е гг. Письмо Ленина к XI съезду РКП (б) (осень 1922 г.). Борьба за власть в партии большевиков в период с 1923 по 1928 г. Причины возвышения и победы И.В. Сталина во </w:t>
      </w:r>
      <w:r w:rsidRPr="00855821">
        <w:rPr>
          <w:sz w:val="28"/>
          <w:szCs w:val="28"/>
        </w:rPr>
        <w:lastRenderedPageBreak/>
        <w:t xml:space="preserve">внутрипартийной борьбе. Идея И.В. Сталина о возможности построения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 </w:t>
      </w:r>
    </w:p>
    <w:p w:rsidR="00F25C84" w:rsidRPr="00855821" w:rsidRDefault="00F25C84" w:rsidP="00930202">
      <w:pPr>
        <w:ind w:firstLine="709"/>
        <w:jc w:val="both"/>
        <w:rPr>
          <w:sz w:val="28"/>
          <w:szCs w:val="28"/>
        </w:rPr>
      </w:pPr>
      <w:r w:rsidRPr="00855821">
        <w:rPr>
          <w:sz w:val="28"/>
          <w:szCs w:val="28"/>
        </w:rPr>
        <w:t>Культура и искусство СССР в межвоенные годы Партийное руководство художественным процессом. Утверждение метода социалистического реализма в искусстве. Воспитание нового человека. Широкое распространение массовых форм досуга советских людей. Физкультура и спорт. Масштабное строительство общественных зданий и крупных социальных объектов. Развитие кинематографа. Оперное и балетное искусство. Влияние репрессий конца 1930-х гг. на развитие советской культуры.</w:t>
      </w:r>
    </w:p>
    <w:p w:rsidR="00F25C84" w:rsidRPr="00855821" w:rsidRDefault="00F25C84" w:rsidP="00930202">
      <w:pPr>
        <w:ind w:firstLine="709"/>
        <w:jc w:val="both"/>
        <w:rPr>
          <w:sz w:val="28"/>
          <w:szCs w:val="28"/>
        </w:rPr>
      </w:pPr>
      <w:r w:rsidRPr="00855821">
        <w:rPr>
          <w:sz w:val="28"/>
          <w:szCs w:val="28"/>
        </w:rPr>
        <w:t>Экономическое и политическое развитие Западной Европы и Америки после Первой мировой войны США в 1920—1930-е гг. Задачи послевоенного развития США. Мировой экономический кризис 1929-1932 гг. и «новый курс» Ф.Д. Рузвельта. Развитие демократических стран Западной Европы в межвоенный период. Кейнсианство. Раскол социал-демократии. Углубление конфликта между коммунистами и социал-демократами. Фашизм в Италии и Германии. Милитаризм в Японии. Завоевательная программа фашизма и холокост.</w:t>
      </w:r>
    </w:p>
    <w:p w:rsidR="00F25C84" w:rsidRPr="00855821" w:rsidRDefault="00F25C84" w:rsidP="00930202">
      <w:pPr>
        <w:ind w:firstLine="709"/>
        <w:jc w:val="both"/>
        <w:rPr>
          <w:sz w:val="28"/>
          <w:szCs w:val="28"/>
        </w:rPr>
      </w:pPr>
      <w:r w:rsidRPr="00855821">
        <w:rPr>
          <w:sz w:val="28"/>
          <w:szCs w:val="28"/>
        </w:rPr>
        <w:t>Ослабление колониальных империй Парижская (1919) и Вашингтонская конференция (1921-1922) о судьбе колоний. Послевоенная колониальная политика и её итоги. Подъём антиколониальных движений. Особенности национально-освободительных движений в Индии, Иране, Турции. Революция и гражданская война в Китае.</w:t>
      </w:r>
    </w:p>
    <w:p w:rsidR="00F25C84" w:rsidRPr="00855821" w:rsidRDefault="00F25C84" w:rsidP="00930202">
      <w:pPr>
        <w:ind w:firstLine="709"/>
        <w:jc w:val="both"/>
        <w:rPr>
          <w:sz w:val="28"/>
          <w:szCs w:val="28"/>
        </w:rPr>
      </w:pPr>
      <w:r w:rsidRPr="00855821">
        <w:rPr>
          <w:sz w:val="28"/>
          <w:szCs w:val="28"/>
        </w:rPr>
        <w:t>Международные отношения между двумя мировыми войнами Антанта и Советская Россия. Мирный план Вильсона. Создание Лиги Наций. ВерсальскоВашингтонская система и её противоречия. Пацифизм. На пути ко Второй мировой войне. Политика умиротворения агрессоров. Гражданская война в Испании. Антикоминтерновский пакт. Мюнхенское соглашение как кульминация политики умиротворения. Советско-германский договор о ненападении</w:t>
      </w:r>
    </w:p>
    <w:p w:rsidR="00F25C84" w:rsidRPr="00855821" w:rsidRDefault="00F25C84" w:rsidP="00930202">
      <w:pPr>
        <w:ind w:firstLine="709"/>
        <w:jc w:val="both"/>
        <w:rPr>
          <w:sz w:val="28"/>
          <w:szCs w:val="28"/>
        </w:rPr>
      </w:pPr>
      <w:r w:rsidRPr="00855821">
        <w:rPr>
          <w:sz w:val="28"/>
          <w:szCs w:val="28"/>
        </w:rPr>
        <w:t xml:space="preserve">Духовная жизнь и развитие мировой культуры в первой половине XX в. Осмысление истории. Новое в науке о человеке и развитие философии. Живопись: от импрессионизма к модерну. Искусство индустриального общества (модернизм, примитивизм, футуризм, абстракционизм, дадаизм, экспрессионизм, сюрреализм, конструктивизм). Литература. Модернизм в литературе. Музыка и театр. Киноискусство. Основные термины и понятия: социология, психология, культурология, импрессионизм, модерн, кубизм, </w:t>
      </w:r>
      <w:r w:rsidRPr="00855821">
        <w:rPr>
          <w:sz w:val="28"/>
          <w:szCs w:val="28"/>
        </w:rPr>
        <w:lastRenderedPageBreak/>
        <w:t>футурзим, абстракционизм, дадаизм, экспрессионизм, конструктивизм, романтизм, реализм, социальная антиутопия.</w:t>
      </w:r>
    </w:p>
    <w:p w:rsidR="00DF3C7F" w:rsidRDefault="00DF3C7F" w:rsidP="00930202">
      <w:pPr>
        <w:ind w:firstLine="709"/>
        <w:jc w:val="both"/>
        <w:rPr>
          <w:i/>
          <w:color w:val="000000"/>
          <w:sz w:val="28"/>
          <w:szCs w:val="28"/>
          <w:shd w:val="clear" w:color="auto" w:fill="FFFFFF"/>
        </w:rPr>
      </w:pPr>
    </w:p>
    <w:p w:rsidR="00930202" w:rsidRPr="00855821" w:rsidRDefault="00813993" w:rsidP="00930202">
      <w:pPr>
        <w:ind w:firstLine="709"/>
        <w:jc w:val="both"/>
        <w:rPr>
          <w:sz w:val="28"/>
          <w:szCs w:val="28"/>
        </w:rPr>
      </w:pPr>
      <w:r w:rsidRPr="003A1D5C">
        <w:rPr>
          <w:b/>
          <w:color w:val="000000"/>
          <w:sz w:val="28"/>
          <w:szCs w:val="28"/>
          <w:shd w:val="clear" w:color="auto" w:fill="FFFFFF"/>
        </w:rPr>
        <w:t>Человечество во второй мировой войне</w:t>
      </w:r>
      <w:r w:rsidRPr="00855821">
        <w:rPr>
          <w:color w:val="000000"/>
          <w:sz w:val="28"/>
          <w:szCs w:val="28"/>
          <w:shd w:val="clear" w:color="auto" w:fill="FFFFFF"/>
        </w:rPr>
        <w:t xml:space="preserve">. </w:t>
      </w:r>
      <w:r w:rsidR="00F25C84" w:rsidRPr="00855821">
        <w:rPr>
          <w:sz w:val="28"/>
          <w:szCs w:val="28"/>
        </w:rPr>
        <w:t>От европейской к мировой войне Начало Второй мировой войны: нападение Германии на Польшу. Блицкриг. Присоединение к СССР Западной Белоруссии и Западной Украины. «Договор о дружбе и границе» между Германией и СССР. «Странная война». Вхождение в состав СССР прибалтийских государств. Советско-финская война. Кампании 1940 - начала 1941 гг.: «битва за Англию»; разгром Франции; военные действия союзников в Северной и Южной Европе, Северной Африке и Средиземноморье. СССР и война в Европе. План «Барбаросса». Подготовка к нападению Германии на СССР.</w:t>
      </w:r>
    </w:p>
    <w:p w:rsidR="00F25C84" w:rsidRPr="00855821" w:rsidRDefault="00F25C84" w:rsidP="00930202">
      <w:pPr>
        <w:ind w:firstLine="709"/>
        <w:jc w:val="both"/>
        <w:rPr>
          <w:sz w:val="28"/>
          <w:szCs w:val="28"/>
        </w:rPr>
      </w:pPr>
      <w:r w:rsidRPr="00855821">
        <w:rPr>
          <w:sz w:val="28"/>
          <w:szCs w:val="28"/>
        </w:rPr>
        <w:t>Начальный период Великой Отечественной войны Вторжение. Летняя катастрофа 1941 г. и её причины. Мобилизация страны. Смоленское сражение и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w:t>
      </w:r>
    </w:p>
    <w:p w:rsidR="00F25C84" w:rsidRPr="00855821" w:rsidRDefault="00F25C84" w:rsidP="00930202">
      <w:pPr>
        <w:ind w:firstLine="709"/>
        <w:jc w:val="both"/>
        <w:rPr>
          <w:sz w:val="28"/>
          <w:szCs w:val="28"/>
        </w:rPr>
      </w:pPr>
      <w:r w:rsidRPr="00855821">
        <w:rPr>
          <w:sz w:val="28"/>
          <w:szCs w:val="28"/>
        </w:rPr>
        <w:t>Антигитлеровская коалиция и кампания 1942 г. на Восточном фронте Зарождение антигитлеровской коалиции и вступление в войну США. Боевые действия на Восточном фронте весной — летом 1942 г. Оборона Сталинграда. Оккупационный режим на советской территории. Партизанское движение. «Всё для фронта, всё для победы!» Движение Сопротивления в Европе.</w:t>
      </w:r>
    </w:p>
    <w:p w:rsidR="00F25C84" w:rsidRPr="00855821" w:rsidRDefault="00F25C84" w:rsidP="00930202">
      <w:pPr>
        <w:ind w:firstLine="709"/>
        <w:jc w:val="both"/>
        <w:rPr>
          <w:sz w:val="28"/>
          <w:szCs w:val="28"/>
        </w:rPr>
      </w:pPr>
      <w:r w:rsidRPr="00855821">
        <w:rPr>
          <w:sz w:val="28"/>
          <w:szCs w:val="28"/>
        </w:rPr>
        <w:t>Коренной перелом в Великой Отечественной войне Разгром немецко-фашистских захватчиков под Сталинградом. Начало коренного перелома в ходе Великой Отечественной и Второй мировой войны. Битва на Орловско-Курской 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w:t>
      </w:r>
    </w:p>
    <w:p w:rsidR="00F25C84" w:rsidRPr="00855821" w:rsidRDefault="00F25C84" w:rsidP="00930202">
      <w:pPr>
        <w:ind w:firstLine="709"/>
        <w:jc w:val="both"/>
        <w:rPr>
          <w:sz w:val="28"/>
          <w:szCs w:val="28"/>
        </w:rPr>
      </w:pPr>
      <w:r w:rsidRPr="00855821">
        <w:rPr>
          <w:sz w:val="28"/>
          <w:szCs w:val="28"/>
        </w:rPr>
        <w:t>Наступление Красной Армии на заключительном этапе Великой Отечественной войны Освобождение советской земли. Окончательное снятие блокады Ленинграда в январе 1944 г. Операция «Багратион», освобождение Белоруссии. Государственная политика на освобожденных землях. Наступление Красной Армии в Восточной Европе. Открытие второго фронта. Ялтинская конференция. Арденнская и Висло-Одерская операции. Падение Берлина. Капитуляция Третьего рейха.</w:t>
      </w:r>
    </w:p>
    <w:p w:rsidR="00F25C84" w:rsidRPr="00855821" w:rsidRDefault="00F25C84" w:rsidP="00930202">
      <w:pPr>
        <w:ind w:firstLine="709"/>
        <w:jc w:val="both"/>
        <w:rPr>
          <w:sz w:val="28"/>
          <w:szCs w:val="28"/>
        </w:rPr>
      </w:pPr>
      <w:r w:rsidRPr="00855821">
        <w:rPr>
          <w:sz w:val="28"/>
          <w:szCs w:val="28"/>
        </w:rPr>
        <w:t>Причины, цена и значение великой Победы 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 СССР в войне с Японией. Окончание Второй мировой войны. Причины Победы. Цена Победы и итоги войны.</w:t>
      </w:r>
    </w:p>
    <w:p w:rsidR="00930202" w:rsidRPr="00855821" w:rsidRDefault="00930202" w:rsidP="00930202">
      <w:pPr>
        <w:pStyle w:val="western"/>
        <w:spacing w:before="0" w:beforeAutospacing="0" w:after="0" w:afterAutospacing="0"/>
        <w:ind w:firstLine="709"/>
        <w:jc w:val="both"/>
        <w:rPr>
          <w:b/>
          <w:bCs/>
          <w:iCs/>
          <w:sz w:val="28"/>
          <w:szCs w:val="28"/>
        </w:rPr>
      </w:pPr>
    </w:p>
    <w:p w:rsidR="00855821" w:rsidRPr="00855821" w:rsidRDefault="00422FAE" w:rsidP="00422FAE">
      <w:pPr>
        <w:pStyle w:val="western"/>
        <w:spacing w:before="0" w:beforeAutospacing="0" w:after="0" w:afterAutospacing="0"/>
        <w:ind w:firstLine="709"/>
        <w:jc w:val="both"/>
        <w:rPr>
          <w:sz w:val="28"/>
          <w:szCs w:val="28"/>
        </w:rPr>
      </w:pPr>
      <w:r w:rsidRPr="003A1D5C">
        <w:rPr>
          <w:b/>
          <w:color w:val="000000"/>
          <w:sz w:val="28"/>
          <w:szCs w:val="28"/>
          <w:shd w:val="clear" w:color="auto" w:fill="FFFFFF"/>
        </w:rPr>
        <w:lastRenderedPageBreak/>
        <w:t>Россия и мир в 1945 – 1990-ых гг</w:t>
      </w:r>
      <w:r>
        <w:rPr>
          <w:color w:val="000000"/>
          <w:sz w:val="28"/>
          <w:szCs w:val="28"/>
          <w:shd w:val="clear" w:color="auto" w:fill="FFFFFF"/>
        </w:rPr>
        <w:t>.</w:t>
      </w:r>
      <w:r w:rsidR="00855821" w:rsidRPr="00855821">
        <w:rPr>
          <w:sz w:val="28"/>
          <w:szCs w:val="28"/>
        </w:rPr>
        <w:t>Советский Союз в последние годы жизни И.В. Сталина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w:t>
      </w:r>
    </w:p>
    <w:p w:rsidR="00855821" w:rsidRPr="00855821" w:rsidRDefault="00855821" w:rsidP="00930202">
      <w:pPr>
        <w:ind w:firstLine="709"/>
        <w:jc w:val="both"/>
        <w:rPr>
          <w:sz w:val="28"/>
          <w:szCs w:val="28"/>
        </w:rPr>
      </w:pPr>
      <w:r w:rsidRPr="00855821">
        <w:rPr>
          <w:sz w:val="28"/>
          <w:szCs w:val="28"/>
        </w:rPr>
        <w:t>Первые попытки реформ и XX съезд КПСС Объективные и субъективные причины необходимости изменения внутренней и внешней политики страны. Преемники И.В. Сталина на пути преобразований. Инициативы Л.П. Берии и Г.М. Маленкова и начало осуществления реформ. Борьба за власть в партийной верхушке. XX съезд КПСС. Значение разоблачения культа личности И.В. Сталина для последующего развития общества.</w:t>
      </w:r>
    </w:p>
    <w:p w:rsidR="00855821" w:rsidRPr="00855821" w:rsidRDefault="00855821" w:rsidP="00930202">
      <w:pPr>
        <w:ind w:firstLine="709"/>
        <w:jc w:val="both"/>
        <w:rPr>
          <w:sz w:val="28"/>
          <w:szCs w:val="28"/>
        </w:rPr>
      </w:pPr>
      <w:r w:rsidRPr="00855821">
        <w:rPr>
          <w:sz w:val="28"/>
          <w:szCs w:val="28"/>
        </w:rPr>
        <w:t>Советское общество конца 1950-х — начала 1960-х гг. Противоречивые тенденции во внутренней политике СССР после ХХ съезда КПСС. Борьба за власть в конце 1950-х гг. Новые ориентиры развития общества.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Октябрьский Пленум ЦК КПСС 1964 г. Отставка Н.С. Хрущёва</w:t>
      </w:r>
    </w:p>
    <w:p w:rsidR="00855821" w:rsidRPr="00855821" w:rsidRDefault="00855821" w:rsidP="00930202">
      <w:pPr>
        <w:ind w:firstLine="709"/>
        <w:jc w:val="both"/>
        <w:rPr>
          <w:sz w:val="28"/>
          <w:szCs w:val="28"/>
        </w:rPr>
      </w:pPr>
      <w:r w:rsidRPr="00855821">
        <w:rPr>
          <w:sz w:val="28"/>
          <w:szCs w:val="28"/>
        </w:rPr>
        <w:t>Духовная жизнь в СССР в 1940- 1960-е гг. Развитие культуры и науки в первые послевоенные годы. Духовная жизнь в период «оттепели». Ужесточение партийного контроля над духовной жизнью страны. «Дело» Б.Л. Пастернака. Гонения на Церковь. Наука в условиях «холодной войны». СССР на международной спортивной арене.</w:t>
      </w:r>
    </w:p>
    <w:p w:rsidR="00855821" w:rsidRPr="00855821" w:rsidRDefault="00855821" w:rsidP="00930202">
      <w:pPr>
        <w:ind w:firstLine="709"/>
        <w:jc w:val="both"/>
        <w:rPr>
          <w:sz w:val="28"/>
          <w:szCs w:val="28"/>
        </w:rPr>
      </w:pPr>
      <w:r w:rsidRPr="00855821">
        <w:rPr>
          <w:sz w:val="28"/>
          <w:szCs w:val="28"/>
        </w:rPr>
        <w:t>Страны Западной Европы и США в первые послевоенные десятилетия Становление «общества благосостояния» и смешанной экономики. Социально ориентированная рыночная экономика. «Справедливый курс» Г. Трумэна. Программы Дж. Кеннеди и его преемников: «Новые рубежи», «Великое общество» – их итоги. Германское «экономическое чудо». «Шведская модель».</w:t>
      </w:r>
    </w:p>
    <w:p w:rsidR="00855821" w:rsidRPr="00855821" w:rsidRDefault="00855821" w:rsidP="00930202">
      <w:pPr>
        <w:ind w:firstLine="709"/>
        <w:jc w:val="both"/>
        <w:rPr>
          <w:sz w:val="28"/>
          <w:szCs w:val="28"/>
        </w:rPr>
      </w:pPr>
      <w:r w:rsidRPr="00855821">
        <w:rPr>
          <w:sz w:val="28"/>
          <w:szCs w:val="28"/>
        </w:rPr>
        <w:t>Падение мировой колониальной системы Распад колониальной системы: причины и основные этапы. Проблема выбора пути развития в условиях биполярного мира. Создание Британского Содружества и Французского Сообщества. Идея социалистической ориентации. Соперничество СССР и США за сферы влияния над странами Азии, Африки и Латинской Америки; его роль в разжигании локальных войн и конфликтов. Конфликты и кризисы в странах «Юга».</w:t>
      </w:r>
    </w:p>
    <w:p w:rsidR="00855821" w:rsidRPr="00855821" w:rsidRDefault="00855821" w:rsidP="00930202">
      <w:pPr>
        <w:ind w:firstLine="709"/>
        <w:jc w:val="both"/>
        <w:rPr>
          <w:sz w:val="28"/>
          <w:szCs w:val="28"/>
        </w:rPr>
      </w:pPr>
      <w:r w:rsidRPr="00855821">
        <w:rPr>
          <w:sz w:val="28"/>
          <w:szCs w:val="28"/>
        </w:rPr>
        <w:t>«Холодная война» и международные конфликты 1940-1970-х гг. Предпосылки начала «холодной войны». Противоборство двух военно-</w:t>
      </w:r>
      <w:r w:rsidRPr="00855821">
        <w:rPr>
          <w:sz w:val="28"/>
          <w:szCs w:val="28"/>
        </w:rPr>
        <w:lastRenderedPageBreak/>
        <w:t>политических блоков. Первые военно-политические конфликты «холодной войны». «Холодная война» в Азии. Война в Корее. Политика мирного сосуществования и военное соперничество. Карибский кризис 1962 г. Война во Вьетнаме.</w:t>
      </w:r>
    </w:p>
    <w:p w:rsidR="00855821" w:rsidRPr="00855821" w:rsidRDefault="00855821" w:rsidP="00930202">
      <w:pPr>
        <w:ind w:firstLine="709"/>
        <w:jc w:val="both"/>
        <w:rPr>
          <w:sz w:val="28"/>
          <w:szCs w:val="28"/>
        </w:rPr>
      </w:pPr>
      <w:r w:rsidRPr="00855821">
        <w:rPr>
          <w:sz w:val="28"/>
          <w:szCs w:val="28"/>
        </w:rPr>
        <w:t>Система социализма: Восточная Европа и Китай. Роль СССР в освобождении стран Восточной Европы от фашизма.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 в Восточной Европе. СССР и Китай: от союза к противостоянию. «Большой скачок» и культурная революция в Китае.</w:t>
      </w:r>
    </w:p>
    <w:p w:rsidR="00855821" w:rsidRPr="00855821" w:rsidRDefault="00855821" w:rsidP="00855821">
      <w:pPr>
        <w:ind w:firstLine="709"/>
        <w:jc w:val="both"/>
        <w:rPr>
          <w:sz w:val="28"/>
          <w:szCs w:val="28"/>
        </w:rPr>
      </w:pPr>
      <w:r w:rsidRPr="00855821">
        <w:rPr>
          <w:sz w:val="28"/>
          <w:szCs w:val="28"/>
        </w:rPr>
        <w:t>Технологии новой эпохи Транспорт, космонавтика и новые конструкционные материалы. Биохимия, генетика, медицина. Электроника и робототехника.</w:t>
      </w:r>
    </w:p>
    <w:p w:rsidR="00855821" w:rsidRPr="00855821" w:rsidRDefault="00855821" w:rsidP="00930202">
      <w:pPr>
        <w:ind w:firstLine="709"/>
        <w:jc w:val="both"/>
        <w:rPr>
          <w:sz w:val="28"/>
          <w:szCs w:val="28"/>
        </w:rPr>
      </w:pPr>
      <w:r w:rsidRPr="00855821">
        <w:rPr>
          <w:sz w:val="28"/>
          <w:szCs w:val="28"/>
        </w:rPr>
        <w:t>Становление информационного общества Информационная революция. Глобальная Сеть. Индустрия производства знаний. Новая социальная структура общества. Средний класс. Маргиналы.</w:t>
      </w:r>
    </w:p>
    <w:p w:rsidR="00855821" w:rsidRPr="00855821" w:rsidRDefault="00855821" w:rsidP="00930202">
      <w:pPr>
        <w:ind w:firstLine="709"/>
        <w:jc w:val="both"/>
        <w:rPr>
          <w:sz w:val="28"/>
          <w:szCs w:val="28"/>
        </w:rPr>
      </w:pPr>
      <w:r w:rsidRPr="00855821">
        <w:rPr>
          <w:sz w:val="28"/>
          <w:szCs w:val="28"/>
        </w:rPr>
        <w:t xml:space="preserve">Кризис «общества благосостояния» Причины кризисов в развитых странах. Коммунисты и левые правительства в Европе. Феномен еврокоммунизма. Причины появления «новых левых» в Западной Европе в 1960- е гг. Бунт против «общества потребления», социальная база радикальных общественных движений. </w:t>
      </w:r>
    </w:p>
    <w:p w:rsidR="00855821" w:rsidRPr="00855821" w:rsidRDefault="00855821" w:rsidP="00930202">
      <w:pPr>
        <w:ind w:firstLine="709"/>
        <w:jc w:val="both"/>
        <w:rPr>
          <w:sz w:val="28"/>
          <w:szCs w:val="28"/>
        </w:rPr>
      </w:pPr>
      <w:r w:rsidRPr="00855821">
        <w:rPr>
          <w:sz w:val="28"/>
          <w:szCs w:val="28"/>
        </w:rPr>
        <w:t>Неоконсервативная революция 1980-х гг. 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w:t>
      </w:r>
    </w:p>
    <w:p w:rsidR="00855821" w:rsidRPr="00855821" w:rsidRDefault="00855821" w:rsidP="00930202">
      <w:pPr>
        <w:ind w:firstLine="709"/>
        <w:jc w:val="both"/>
        <w:rPr>
          <w:sz w:val="28"/>
          <w:szCs w:val="28"/>
        </w:rPr>
      </w:pPr>
      <w:r w:rsidRPr="00855821">
        <w:rPr>
          <w:sz w:val="28"/>
          <w:szCs w:val="28"/>
        </w:rPr>
        <w:t xml:space="preserve">СССР: от реформ — к застою 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Рост производства. Складывание модели советского «общества потребления». Проблемы застоя в экономике. Борьба с инакомыслием. </w:t>
      </w:r>
    </w:p>
    <w:p w:rsidR="00855821" w:rsidRPr="00855821" w:rsidRDefault="00855821" w:rsidP="00930202">
      <w:pPr>
        <w:ind w:firstLine="709"/>
        <w:jc w:val="both"/>
        <w:rPr>
          <w:sz w:val="28"/>
          <w:szCs w:val="28"/>
        </w:rPr>
      </w:pPr>
      <w:r w:rsidRPr="00855821">
        <w:rPr>
          <w:sz w:val="28"/>
          <w:szCs w:val="28"/>
        </w:rPr>
        <w:t xml:space="preserve">Углубление кризисных явлений в СССР и начало политики перестройки Деятельность Ю.В. Андропова: попытки оздоровления экономики и политики страны. Борьба с коррупцией. Ужесточение борьбы с инакомыслием. Приход к власти М.С. Горбачёва.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 итоги. Авария на Чернобыльской АЭС 26 апреля 1986 г. и её последствия. Расширение самостоятельности государственных предприятий. Принятие законов, разрешающих создание кооперативов и индивидуальную (частнопредпринимательскую) трудовую </w:t>
      </w:r>
      <w:r w:rsidRPr="00855821">
        <w:rPr>
          <w:sz w:val="28"/>
          <w:szCs w:val="28"/>
        </w:rPr>
        <w:lastRenderedPageBreak/>
        <w:t>деятельность. Последствия экономических реформ. Поиск путей преодоления кризиса.</w:t>
      </w:r>
    </w:p>
    <w:p w:rsidR="00855821" w:rsidRPr="00855821" w:rsidRDefault="00855821" w:rsidP="00930202">
      <w:pPr>
        <w:ind w:firstLine="709"/>
        <w:jc w:val="both"/>
        <w:rPr>
          <w:sz w:val="28"/>
          <w:szCs w:val="28"/>
        </w:rPr>
      </w:pPr>
      <w:r w:rsidRPr="00855821">
        <w:rPr>
          <w:sz w:val="28"/>
          <w:szCs w:val="28"/>
        </w:rPr>
        <w:t>Развитие гласности и демократии в СССР 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Политический раскол советского общества. Возникновение политических организаций, независимых от КПСС. Выборы народных депутатов СССР в 1989 г. Консолидация сил, оппозиционных курсу перестройки, в рядах КПСС. Рост популярности Б.Н. Ельцина, избрание его президентом Российской Федерации. Основные термины и понятия: демократия, гласность, политический плюрализм, номенклатура, демократическая трансформация общества, правовое государство, многопартийность.</w:t>
      </w:r>
    </w:p>
    <w:p w:rsidR="00855821" w:rsidRPr="00855821" w:rsidRDefault="00855821" w:rsidP="00930202">
      <w:pPr>
        <w:ind w:firstLine="709"/>
        <w:jc w:val="both"/>
        <w:rPr>
          <w:sz w:val="28"/>
          <w:szCs w:val="28"/>
        </w:rPr>
      </w:pPr>
      <w:r w:rsidRPr="00855821">
        <w:rPr>
          <w:sz w:val="28"/>
          <w:szCs w:val="28"/>
        </w:rPr>
        <w:t>Кризис и распад советского общества Причины кризиса в межнациональных отношениях в СССР.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напряжённости в Узбекистане, Грузии, Южной Осетии, Абхазии, Приднестровье. Принятие союзными республиками деклараций о суверенитете. Попытка переворота и распад СССР. Создание СНГ.</w:t>
      </w:r>
    </w:p>
    <w:p w:rsidR="00855821" w:rsidRPr="00855821" w:rsidRDefault="00855821" w:rsidP="00930202">
      <w:pPr>
        <w:ind w:firstLine="709"/>
        <w:jc w:val="both"/>
        <w:rPr>
          <w:sz w:val="28"/>
          <w:szCs w:val="28"/>
        </w:rPr>
      </w:pPr>
      <w:r w:rsidRPr="00855821">
        <w:rPr>
          <w:sz w:val="28"/>
          <w:szCs w:val="28"/>
        </w:rPr>
        <w:t xml:space="preserve">Наука, литература и искусство. Спорт. 1960—1980-е гг. Развитие науки и техники. Роль книги в жизни советских людей. Развитие отечественной литературы. Театр и киноискусство. Эстрада. Размежевание в живописи и скульптуре на официальное искусство и альтернативные художественные направления. Достижения советского спорта. </w:t>
      </w:r>
    </w:p>
    <w:p w:rsidR="00855821" w:rsidRPr="00855821" w:rsidRDefault="00855821" w:rsidP="00930202">
      <w:pPr>
        <w:ind w:firstLine="709"/>
        <w:jc w:val="both"/>
        <w:rPr>
          <w:sz w:val="28"/>
          <w:szCs w:val="28"/>
        </w:rPr>
      </w:pPr>
      <w:r w:rsidRPr="00855821">
        <w:rPr>
          <w:sz w:val="28"/>
          <w:szCs w:val="28"/>
        </w:rPr>
        <w:t>Япония, новые индустриальные страны и Китай: новый этап развития Истоки и особенности «экономического чуда» Японии. Демократизация общественнополитической жизни страны. Политика в области образования, 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 новых индустриальных стран: Филиппины, Индонезия, Таиланд, Малайзия. Китай на пути реформ.</w:t>
      </w:r>
    </w:p>
    <w:p w:rsidR="00855821" w:rsidRPr="00855821" w:rsidRDefault="00855821" w:rsidP="00930202">
      <w:pPr>
        <w:ind w:firstLine="709"/>
        <w:jc w:val="both"/>
        <w:rPr>
          <w:sz w:val="28"/>
          <w:szCs w:val="28"/>
        </w:rPr>
      </w:pPr>
      <w:r w:rsidRPr="00855821">
        <w:rPr>
          <w:sz w:val="28"/>
          <w:szCs w:val="28"/>
        </w:rPr>
        <w:t xml:space="preserve">Социально-экономическое развитие Индии, исламского мира и Латинской Америки в 1950 – 1980-е гг. Особенности реформ и политики модернизации Индии: её достижения (отмена кастовой системы, создание индустриального сектора экономики, социальная политика, «зеленая революция») и проблемы (демографические, социальные, межкультурного взаимодействия). Внешняя политика Индии. Участие в Движении неприсоединения. Исламский мир: национально-патриотическая и традиционалистская модели развития. Арабо-израильские конфликты. </w:t>
      </w:r>
      <w:r w:rsidRPr="00855821">
        <w:rPr>
          <w:sz w:val="28"/>
          <w:szCs w:val="28"/>
        </w:rPr>
        <w:lastRenderedPageBreak/>
        <w:t>Особенности социально-экономического развития Латинской Америки. Перонизм и демократия в Латинской Америке.</w:t>
      </w:r>
    </w:p>
    <w:p w:rsidR="00855821" w:rsidRPr="00855821" w:rsidRDefault="00855821" w:rsidP="00930202">
      <w:pPr>
        <w:ind w:firstLine="709"/>
        <w:jc w:val="both"/>
        <w:rPr>
          <w:sz w:val="28"/>
          <w:szCs w:val="28"/>
        </w:rPr>
      </w:pPr>
      <w:r w:rsidRPr="00855821">
        <w:rPr>
          <w:sz w:val="28"/>
          <w:szCs w:val="28"/>
        </w:rPr>
        <w:t>Международные отношения: от разрядки к завершению «холодной войны» СССР и США: итоги соперничества. Разрядка международной напряжённости. Причины срыва разрядки и обострение противоборства СССР и США в начале 1980-х гг. Новое политическое мышление и завершение «холодной войны».</w:t>
      </w:r>
    </w:p>
    <w:p w:rsidR="008874CB" w:rsidRDefault="008874CB" w:rsidP="00930202">
      <w:pPr>
        <w:ind w:firstLine="709"/>
        <w:jc w:val="both"/>
        <w:rPr>
          <w:sz w:val="28"/>
          <w:szCs w:val="28"/>
        </w:rPr>
      </w:pPr>
    </w:p>
    <w:p w:rsidR="00855821" w:rsidRPr="00855821" w:rsidRDefault="00813993" w:rsidP="00930202">
      <w:pPr>
        <w:ind w:firstLine="709"/>
        <w:jc w:val="both"/>
        <w:rPr>
          <w:sz w:val="28"/>
          <w:szCs w:val="28"/>
        </w:rPr>
      </w:pPr>
      <w:r w:rsidRPr="003A1D5C">
        <w:rPr>
          <w:b/>
          <w:color w:val="000000"/>
          <w:sz w:val="28"/>
          <w:szCs w:val="28"/>
          <w:shd w:val="clear" w:color="auto" w:fill="FFFFFF"/>
        </w:rPr>
        <w:t xml:space="preserve">Россия и мир на современном </w:t>
      </w:r>
      <w:r w:rsidR="008874CB" w:rsidRPr="003A1D5C">
        <w:rPr>
          <w:b/>
          <w:color w:val="000000"/>
          <w:sz w:val="28"/>
          <w:szCs w:val="28"/>
          <w:shd w:val="clear" w:color="auto" w:fill="FFFFFF"/>
        </w:rPr>
        <w:t xml:space="preserve">этапе </w:t>
      </w:r>
      <w:r w:rsidRPr="003A1D5C">
        <w:rPr>
          <w:b/>
          <w:color w:val="000000"/>
          <w:sz w:val="28"/>
          <w:szCs w:val="28"/>
          <w:shd w:val="clear" w:color="auto" w:fill="FFFFFF"/>
        </w:rPr>
        <w:t>развития</w:t>
      </w:r>
      <w:r w:rsidR="003A1D5C">
        <w:rPr>
          <w:color w:val="000000"/>
          <w:sz w:val="28"/>
          <w:szCs w:val="28"/>
          <w:shd w:val="clear" w:color="auto" w:fill="FFFFFF"/>
        </w:rPr>
        <w:t xml:space="preserve">. </w:t>
      </w:r>
      <w:r w:rsidR="00855821" w:rsidRPr="00855821">
        <w:rPr>
          <w:sz w:val="28"/>
          <w:szCs w:val="28"/>
        </w:rPr>
        <w:t xml:space="preserve">Транснационализация и глобализация мировой экономики и их последствия Возникновение ТНК и ТНБ. Глобализация мировой экономики и ее последствия. Предприниматели и предпринимательская деятельность. Проблемы многонациональных государств и массовой миграции в эпоху глобализации. </w:t>
      </w:r>
    </w:p>
    <w:p w:rsidR="00855821" w:rsidRPr="00855821" w:rsidRDefault="00855821" w:rsidP="00930202">
      <w:pPr>
        <w:ind w:firstLine="709"/>
        <w:jc w:val="both"/>
        <w:rPr>
          <w:sz w:val="28"/>
          <w:szCs w:val="28"/>
        </w:rPr>
      </w:pPr>
      <w:r w:rsidRPr="00855821">
        <w:rPr>
          <w:sz w:val="28"/>
          <w:szCs w:val="28"/>
        </w:rPr>
        <w:t>Интеграция развитых стран и её итоги 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 процессов в Европе. Интеграционные процессы в Северной Америке.</w:t>
      </w:r>
    </w:p>
    <w:p w:rsidR="00855821" w:rsidRPr="00855821" w:rsidRDefault="00855821" w:rsidP="00930202">
      <w:pPr>
        <w:ind w:firstLine="709"/>
        <w:jc w:val="both"/>
        <w:rPr>
          <w:sz w:val="28"/>
          <w:szCs w:val="28"/>
        </w:rPr>
      </w:pPr>
      <w:r w:rsidRPr="00855821">
        <w:rPr>
          <w:sz w:val="28"/>
          <w:szCs w:val="28"/>
        </w:rPr>
        <w:t>Россия: курс реформ и политический кризис 1993 г.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Плюсы и минусы реформ. Политический кризис 1993 г.: сущность, причины, основные события и итоги. Новая Конституция России. Итоги парламентских выборов 1993 г.</w:t>
      </w:r>
    </w:p>
    <w:p w:rsidR="00855821" w:rsidRPr="00855821" w:rsidRDefault="00855821" w:rsidP="00930202">
      <w:pPr>
        <w:ind w:firstLine="709"/>
        <w:jc w:val="both"/>
        <w:rPr>
          <w:sz w:val="28"/>
          <w:szCs w:val="28"/>
        </w:rPr>
      </w:pPr>
      <w:r w:rsidRPr="00855821">
        <w:rPr>
          <w:sz w:val="28"/>
          <w:szCs w:val="28"/>
        </w:rPr>
        <w:t xml:space="preserve">Общественно-политические проблемы России во второй половине 1990-х гг. Обострение отношений между центром власти в Москве и субъектами Федерации. Подписание Федеративного договора 31 марта 1992 г. Начало конфликта в Чечне. Выборы 1995 и 1996 гг. Предприниматели как новая сила 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 </w:t>
      </w:r>
    </w:p>
    <w:p w:rsidR="00855821" w:rsidRPr="00855821" w:rsidRDefault="00855821" w:rsidP="00930202">
      <w:pPr>
        <w:ind w:firstLine="709"/>
        <w:jc w:val="both"/>
        <w:rPr>
          <w:sz w:val="28"/>
          <w:szCs w:val="28"/>
        </w:rPr>
      </w:pPr>
      <w:r w:rsidRPr="00855821">
        <w:rPr>
          <w:sz w:val="28"/>
          <w:szCs w:val="28"/>
        </w:rPr>
        <w:t>Россия на рубеже веков: по пути стабилизации Вторая чеченская война. Парламентские и президентские выборы 1999—2000 гг. Россия на пути реформ и стабилизации. Утверждение государственной символики России. Меры по укреплению вертикали власти. Усиление правовой базы реформ. Реорганизация силовых ведомств и реформа вооружённых сил. Активизация борьбы с коррупцией, криминалитетом, нелегальными операциями коммерческих структур. Завершение процесса мирного урегулирования в Чечне. Парламентские и президентские выборы 2003 и 2004 гг.</w:t>
      </w:r>
    </w:p>
    <w:p w:rsidR="00855821" w:rsidRPr="00855821" w:rsidRDefault="00855821" w:rsidP="00930202">
      <w:pPr>
        <w:ind w:firstLine="709"/>
        <w:jc w:val="both"/>
        <w:rPr>
          <w:sz w:val="28"/>
          <w:szCs w:val="28"/>
        </w:rPr>
      </w:pPr>
      <w:r w:rsidRPr="00855821">
        <w:rPr>
          <w:sz w:val="28"/>
          <w:szCs w:val="28"/>
        </w:rPr>
        <w:t xml:space="preserve">Российская Федерация в начале XXI в. Россия в 2004-2007 гг. Продолжение курса на упрочение вертикали власти. Создание общественной палаты. Национальные проекты «Здоровье», «Доступное и комфортное жильё – гражданам России», «Развитие агропромышленного комплекса», </w:t>
      </w:r>
      <w:r w:rsidRPr="00855821">
        <w:rPr>
          <w:sz w:val="28"/>
          <w:szCs w:val="28"/>
        </w:rPr>
        <w:lastRenderedPageBreak/>
        <w:t>«Образование». Создание Стабилизационного фонда. Выборы 2007—2008 гг. Россия в условиях глобального кризиса. Ориентиры модернизационной стратегии развития страны. Выборы 2011–2012 гг.</w:t>
      </w:r>
    </w:p>
    <w:p w:rsidR="00855821" w:rsidRPr="00855821" w:rsidRDefault="00855821" w:rsidP="00930202">
      <w:pPr>
        <w:ind w:firstLine="709"/>
        <w:jc w:val="both"/>
        <w:rPr>
          <w:sz w:val="28"/>
          <w:szCs w:val="28"/>
        </w:rPr>
      </w:pPr>
      <w:r w:rsidRPr="00855821">
        <w:rPr>
          <w:sz w:val="28"/>
          <w:szCs w:val="28"/>
        </w:rPr>
        <w:t>Духовная жизнь России в современную эпоху Влияние на духовную жизнь страны социальных и культурных перемен, происходивших в российском обществе в постсоветский период. Коммерциализация культуры и досуга и их последствия. Вестернизация молодёжной культуры. Рост интереса к отечественному культурному и духовному наследию. Русская Православная Церковь в новой России. Театр, музыка, кино. Живопись, архитектура, скульптура. Государственная политика в области культуры.</w:t>
      </w:r>
    </w:p>
    <w:p w:rsidR="00855821" w:rsidRPr="00855821" w:rsidRDefault="00855821" w:rsidP="00930202">
      <w:pPr>
        <w:ind w:firstLine="709"/>
        <w:jc w:val="both"/>
        <w:rPr>
          <w:sz w:val="28"/>
          <w:szCs w:val="28"/>
        </w:rPr>
      </w:pPr>
      <w:r w:rsidRPr="00855821">
        <w:rPr>
          <w:sz w:val="28"/>
          <w:szCs w:val="28"/>
        </w:rPr>
        <w:t>Страны Восточной и Юго-Восточной Европы и государства СНГ в мировом сообществе Перестройка в СССР и подъем антикоммунистического 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 Обострение отношений России и Украины в 2014 г. Вооружённые конфликты в СНГ. Политическое и социально-экономическое развитие стран СНГ. Цветные революции в странах СНГ и их последствия.</w:t>
      </w:r>
    </w:p>
    <w:p w:rsidR="00855821" w:rsidRPr="00855821" w:rsidRDefault="00855821" w:rsidP="00930202">
      <w:pPr>
        <w:ind w:firstLine="709"/>
        <w:jc w:val="both"/>
        <w:rPr>
          <w:sz w:val="28"/>
          <w:szCs w:val="28"/>
        </w:rPr>
      </w:pPr>
      <w:r w:rsidRPr="00855821">
        <w:rPr>
          <w:sz w:val="28"/>
          <w:szCs w:val="28"/>
        </w:rPr>
        <w:t>Страны Азии, Африки и Латинской Америки на современном этапе развития Демократизация государства и общества в странах Латинской Америки в 1980–1990-е гг. Интеграционные процессы в Латинской Америке. Китай на современном этапе развития. Российско-китайские отношения в начале XXI 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 Востока и Северной Африки. Страны Центральной и Южной Африки.</w:t>
      </w:r>
    </w:p>
    <w:p w:rsidR="00855821" w:rsidRPr="00855821" w:rsidRDefault="00855821" w:rsidP="00930202">
      <w:pPr>
        <w:ind w:firstLine="709"/>
        <w:jc w:val="both"/>
        <w:rPr>
          <w:sz w:val="28"/>
          <w:szCs w:val="28"/>
        </w:rPr>
      </w:pPr>
      <w:r w:rsidRPr="00855821">
        <w:rPr>
          <w:sz w:val="28"/>
          <w:szCs w:val="28"/>
        </w:rPr>
        <w:t xml:space="preserve">Россия и складывание новой системы международных отношений 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 Россия и «Большая семёрка». Новые проблемы во взаимоотношениях Россия – Запад. Попытки политического давления на Россию со стороны Запада. Расширение НАТО на восток. 11 сентября 2001 г. и Россия. Крупные международные проекты с участием России. Обострение отношений России и США в 2008 г. Идея «перезагрузки» отношений США с Россией. Международные организации в современном мире. Проблемы нового миропорядка. </w:t>
      </w:r>
    </w:p>
    <w:p w:rsidR="00855821" w:rsidRPr="00855821" w:rsidRDefault="00855821" w:rsidP="00930202">
      <w:pPr>
        <w:ind w:firstLine="709"/>
        <w:jc w:val="both"/>
        <w:rPr>
          <w:sz w:val="28"/>
          <w:szCs w:val="28"/>
        </w:rPr>
      </w:pPr>
      <w:r w:rsidRPr="00855821">
        <w:rPr>
          <w:sz w:val="28"/>
          <w:szCs w:val="28"/>
        </w:rPr>
        <w:t xml:space="preserve">Основные тенденции развития мировой культуры во второй половине XX в. Теории общественного развития. Церковь и общество в XX – начале XXI вв. Экуменическое движение. СМИ и массовая культура. Искусство: от </w:t>
      </w:r>
      <w:r w:rsidRPr="00855821">
        <w:rPr>
          <w:sz w:val="28"/>
          <w:szCs w:val="28"/>
        </w:rPr>
        <w:lastRenderedPageBreak/>
        <w:t>модернизма к постмодернизму. Контркультура и культура молодёжного бунта. Подъём национальных культур.</w:t>
      </w:r>
    </w:p>
    <w:p w:rsidR="00855821" w:rsidRPr="00855821" w:rsidRDefault="00855821" w:rsidP="00930202">
      <w:pPr>
        <w:ind w:firstLine="709"/>
        <w:jc w:val="both"/>
        <w:rPr>
          <w:sz w:val="28"/>
          <w:szCs w:val="28"/>
        </w:rPr>
      </w:pPr>
      <w:r w:rsidRPr="00855821">
        <w:rPr>
          <w:sz w:val="28"/>
          <w:szCs w:val="28"/>
        </w:rPr>
        <w:t xml:space="preserve">Глобальные угрозы человечеству и поиски путей их преодоления Военная и террористическая угрозы. Деятельность международных организаций по предотвращению экологической катастрофы и сбережению природных ресурсов планеты. Система взаимодействия народов и государств в решении глобальных проблем. </w:t>
      </w:r>
    </w:p>
    <w:p w:rsidR="00930202" w:rsidRPr="00855821" w:rsidRDefault="00930202" w:rsidP="00930202">
      <w:pPr>
        <w:ind w:firstLine="709"/>
        <w:jc w:val="both"/>
        <w:rPr>
          <w:sz w:val="28"/>
          <w:szCs w:val="28"/>
        </w:rPr>
      </w:pPr>
      <w:r w:rsidRPr="00855821">
        <w:rPr>
          <w:sz w:val="28"/>
          <w:szCs w:val="28"/>
        </w:rPr>
        <w:t>Итоговое повторение и обобщение.</w:t>
      </w:r>
    </w:p>
    <w:p w:rsidR="00930202" w:rsidRDefault="00930202">
      <w:pPr>
        <w:spacing w:after="200" w:line="276" w:lineRule="auto"/>
        <w:rPr>
          <w:sz w:val="28"/>
          <w:szCs w:val="28"/>
        </w:rPr>
      </w:pPr>
      <w:r>
        <w:rPr>
          <w:sz w:val="28"/>
          <w:szCs w:val="28"/>
        </w:rPr>
        <w:br w:type="page"/>
      </w:r>
    </w:p>
    <w:p w:rsidR="00930202" w:rsidRDefault="00930202" w:rsidP="00930202">
      <w:pPr>
        <w:shd w:val="clear" w:color="auto" w:fill="FFFFFF"/>
        <w:jc w:val="center"/>
        <w:rPr>
          <w:b/>
          <w:sz w:val="28"/>
          <w:szCs w:val="28"/>
        </w:rPr>
      </w:pPr>
      <w:r>
        <w:rPr>
          <w:b/>
          <w:sz w:val="28"/>
          <w:szCs w:val="28"/>
        </w:rPr>
        <w:lastRenderedPageBreak/>
        <w:t>4. Тематическое планирование</w:t>
      </w:r>
    </w:p>
    <w:p w:rsidR="00813993" w:rsidRDefault="00813993" w:rsidP="00930202">
      <w:pPr>
        <w:shd w:val="clear" w:color="auto" w:fill="FFFFFF"/>
        <w:jc w:val="center"/>
        <w:rPr>
          <w:b/>
          <w:sz w:val="28"/>
          <w:szCs w:val="28"/>
        </w:rPr>
      </w:pPr>
    </w:p>
    <w:p w:rsidR="00930202" w:rsidRDefault="00930202" w:rsidP="00930202">
      <w:pPr>
        <w:shd w:val="clear" w:color="auto" w:fill="FFFFFF"/>
        <w:rPr>
          <w:b/>
          <w:szCs w:val="22"/>
        </w:rPr>
      </w:pPr>
    </w:p>
    <w:tbl>
      <w:tblPr>
        <w:tblW w:w="9450" w:type="dxa"/>
        <w:tblInd w:w="-8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930202"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640AB3" w:rsidRDefault="00930202" w:rsidP="0046188D">
            <w:pPr>
              <w:spacing w:line="0" w:lineRule="atLeast"/>
              <w:jc w:val="center"/>
              <w:rPr>
                <w:color w:val="000000"/>
                <w:sz w:val="28"/>
                <w:szCs w:val="28"/>
              </w:rPr>
            </w:pPr>
            <w:bookmarkStart w:id="1" w:name="0"/>
            <w:bookmarkStart w:id="2" w:name="6c8a975ffdb80bed930cf9fdc722d53fa21292ee"/>
            <w:bookmarkEnd w:id="1"/>
            <w:bookmarkEnd w:id="2"/>
            <w:r w:rsidRPr="00640AB3">
              <w:rPr>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640AB3" w:rsidRDefault="00930202" w:rsidP="0046188D">
            <w:pPr>
              <w:spacing w:line="0" w:lineRule="atLeast"/>
              <w:jc w:val="center"/>
              <w:rPr>
                <w:color w:val="000000"/>
                <w:sz w:val="28"/>
                <w:szCs w:val="28"/>
              </w:rPr>
            </w:pPr>
            <w:r w:rsidRPr="00640AB3">
              <w:rPr>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640AB3" w:rsidRDefault="00930202" w:rsidP="0046188D">
            <w:pPr>
              <w:spacing w:line="0" w:lineRule="atLeast"/>
              <w:jc w:val="center"/>
              <w:rPr>
                <w:color w:val="000000"/>
                <w:sz w:val="28"/>
                <w:szCs w:val="28"/>
              </w:rPr>
            </w:pPr>
            <w:r w:rsidRPr="00640AB3">
              <w:rPr>
                <w:b/>
                <w:bCs/>
                <w:color w:val="000000"/>
                <w:sz w:val="28"/>
                <w:szCs w:val="28"/>
              </w:rPr>
              <w:t>Количество часов.</w:t>
            </w:r>
          </w:p>
        </w:tc>
      </w:tr>
      <w:tr w:rsidR="00DC7FB6"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C7FB6" w:rsidP="0046188D">
            <w:pPr>
              <w:spacing w:line="0" w:lineRule="atLeast"/>
              <w:jc w:val="center"/>
              <w:rPr>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C7FB6" w:rsidP="0046188D">
            <w:pPr>
              <w:spacing w:line="0" w:lineRule="atLeast"/>
              <w:jc w:val="center"/>
              <w:rPr>
                <w:b/>
                <w:bCs/>
                <w:color w:val="000000"/>
                <w:sz w:val="28"/>
                <w:szCs w:val="28"/>
              </w:rPr>
            </w:pPr>
            <w:r>
              <w:rPr>
                <w:b/>
                <w:bCs/>
                <w:color w:val="000000"/>
                <w:sz w:val="28"/>
                <w:szCs w:val="28"/>
              </w:rPr>
              <w:t>10 класс</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C7FB6" w:rsidP="0046188D">
            <w:pPr>
              <w:spacing w:line="0" w:lineRule="atLeast"/>
              <w:jc w:val="center"/>
              <w:rPr>
                <w:b/>
                <w:bCs/>
                <w:color w:val="000000"/>
                <w:sz w:val="28"/>
                <w:szCs w:val="28"/>
              </w:rPr>
            </w:pPr>
          </w:p>
        </w:tc>
      </w:tr>
      <w:tr w:rsidR="003A1D5C"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3A1D5C" w:rsidP="0046188D">
            <w:pPr>
              <w:spacing w:line="0" w:lineRule="atLeast"/>
              <w:jc w:val="center"/>
              <w:rPr>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Default="003A1D5C" w:rsidP="003A1D5C">
            <w:pPr>
              <w:ind w:firstLine="709"/>
              <w:jc w:val="center"/>
              <w:rPr>
                <w:b/>
                <w:bCs/>
                <w:color w:val="000000"/>
                <w:sz w:val="28"/>
                <w:szCs w:val="28"/>
              </w:rPr>
            </w:pPr>
            <w:r>
              <w:rPr>
                <w:sz w:val="28"/>
                <w:szCs w:val="28"/>
              </w:rPr>
              <w:t>НОВЕЙШАЯ ИСТОРИИ ЗАРУБЕЖНЫХ СТРАН 1914-1945 ГГ.</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3A1D5C" w:rsidP="0046188D">
            <w:pPr>
              <w:spacing w:line="0" w:lineRule="atLeast"/>
              <w:jc w:val="center"/>
              <w:rPr>
                <w:b/>
                <w:bCs/>
                <w:color w:val="000000"/>
                <w:sz w:val="28"/>
                <w:szCs w:val="28"/>
              </w:rPr>
            </w:pPr>
          </w:p>
        </w:tc>
      </w:tr>
      <w:tr w:rsidR="00930202"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DF3C7F" w:rsidP="00640AB3">
            <w:pPr>
              <w:spacing w:line="276" w:lineRule="auto"/>
              <w:jc w:val="both"/>
              <w:rPr>
                <w:sz w:val="28"/>
                <w:szCs w:val="28"/>
                <w:lang w:eastAsia="en-US"/>
              </w:rPr>
            </w:pPr>
            <w:r>
              <w:rPr>
                <w:sz w:val="28"/>
                <w:szCs w:val="28"/>
                <w:lang w:eastAsia="en-US"/>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3A1D5C" w:rsidRDefault="003A1D5C" w:rsidP="003A1D5C">
            <w:pPr>
              <w:spacing w:line="276" w:lineRule="auto"/>
              <w:jc w:val="both"/>
              <w:rPr>
                <w:color w:val="666666"/>
                <w:sz w:val="28"/>
                <w:szCs w:val="28"/>
              </w:rPr>
            </w:pPr>
            <w:r w:rsidRPr="003A1D5C">
              <w:rPr>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640AB3" w:rsidRDefault="008626FA">
            <w:pPr>
              <w:spacing w:line="276" w:lineRule="auto"/>
              <w:rPr>
                <w:sz w:val="28"/>
                <w:szCs w:val="28"/>
                <w:lang w:eastAsia="en-US"/>
              </w:rPr>
            </w:pPr>
            <w:r>
              <w:rPr>
                <w:sz w:val="28"/>
                <w:szCs w:val="28"/>
                <w:lang w:eastAsia="en-US"/>
              </w:rPr>
              <w:t>1</w:t>
            </w:r>
          </w:p>
        </w:tc>
      </w:tr>
      <w:tr w:rsidR="0046188D"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DF3C7F" w:rsidP="00640AB3">
            <w:pPr>
              <w:spacing w:line="276" w:lineRule="auto"/>
              <w:jc w:val="both"/>
              <w:rPr>
                <w:sz w:val="28"/>
                <w:szCs w:val="28"/>
                <w:lang w:eastAsia="en-US"/>
              </w:rPr>
            </w:pPr>
            <w:r>
              <w:rPr>
                <w:sz w:val="28"/>
                <w:szCs w:val="28"/>
                <w:lang w:eastAsia="en-US"/>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3A1D5C" w:rsidRDefault="003A1D5C" w:rsidP="003A1D5C">
            <w:pPr>
              <w:spacing w:line="276" w:lineRule="auto"/>
              <w:jc w:val="both"/>
              <w:rPr>
                <w:bCs/>
                <w:color w:val="000000"/>
                <w:sz w:val="28"/>
                <w:szCs w:val="28"/>
              </w:rPr>
            </w:pPr>
            <w:r w:rsidRPr="003A1D5C">
              <w:rPr>
                <w:sz w:val="28"/>
                <w:szCs w:val="28"/>
              </w:rPr>
              <w:t>Мир накануне и в годы Первой мировой войны.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8626FA">
            <w:pPr>
              <w:spacing w:line="276" w:lineRule="auto"/>
              <w:rPr>
                <w:sz w:val="28"/>
                <w:szCs w:val="28"/>
                <w:lang w:eastAsia="en-US"/>
              </w:rPr>
            </w:pPr>
            <w:r>
              <w:rPr>
                <w:sz w:val="28"/>
                <w:szCs w:val="28"/>
                <w:lang w:eastAsia="en-US"/>
              </w:rPr>
              <w:t>7</w:t>
            </w:r>
          </w:p>
        </w:tc>
      </w:tr>
      <w:tr w:rsidR="0046188D"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DF3C7F" w:rsidP="00640AB3">
            <w:pPr>
              <w:spacing w:line="276" w:lineRule="auto"/>
              <w:jc w:val="both"/>
              <w:rPr>
                <w:sz w:val="28"/>
                <w:szCs w:val="28"/>
                <w:lang w:eastAsia="en-US"/>
              </w:rPr>
            </w:pPr>
            <w:r>
              <w:rPr>
                <w:sz w:val="28"/>
                <w:szCs w:val="28"/>
                <w:lang w:eastAsia="en-US"/>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3A1D5C" w:rsidRDefault="003A1D5C" w:rsidP="003A1D5C">
            <w:pPr>
              <w:spacing w:line="276" w:lineRule="auto"/>
              <w:jc w:val="both"/>
              <w:rPr>
                <w:sz w:val="28"/>
                <w:szCs w:val="28"/>
                <w:lang w:eastAsia="en-US"/>
              </w:rPr>
            </w:pPr>
            <w:r w:rsidRPr="003A1D5C">
              <w:rPr>
                <w:sz w:val="28"/>
                <w:szCs w:val="28"/>
              </w:rPr>
              <w:t>Мир между мировыми войнами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8626FA">
            <w:pPr>
              <w:spacing w:line="276" w:lineRule="auto"/>
              <w:rPr>
                <w:sz w:val="28"/>
                <w:szCs w:val="28"/>
                <w:lang w:eastAsia="en-US"/>
              </w:rPr>
            </w:pPr>
            <w:r>
              <w:rPr>
                <w:sz w:val="28"/>
                <w:szCs w:val="28"/>
                <w:lang w:eastAsia="en-US"/>
              </w:rPr>
              <w:t>11</w:t>
            </w:r>
          </w:p>
        </w:tc>
      </w:tr>
      <w:tr w:rsidR="0046188D"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8626FA" w:rsidP="00640AB3">
            <w:pPr>
              <w:spacing w:line="276" w:lineRule="auto"/>
              <w:jc w:val="both"/>
              <w:rPr>
                <w:sz w:val="28"/>
                <w:szCs w:val="28"/>
                <w:lang w:eastAsia="en-US"/>
              </w:rPr>
            </w:pPr>
            <w:r>
              <w:rPr>
                <w:sz w:val="28"/>
                <w:szCs w:val="28"/>
                <w:lang w:eastAsia="en-US"/>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3A1D5C" w:rsidRDefault="003A1D5C" w:rsidP="003A1D5C">
            <w:pPr>
              <w:spacing w:line="276" w:lineRule="auto"/>
              <w:jc w:val="both"/>
              <w:rPr>
                <w:sz w:val="28"/>
                <w:szCs w:val="28"/>
                <w:lang w:eastAsia="en-US"/>
              </w:rPr>
            </w:pPr>
            <w:r w:rsidRPr="003A1D5C">
              <w:rPr>
                <w:sz w:val="28"/>
                <w:szCs w:val="28"/>
              </w:rPr>
              <w:t>Развитие культуры в первой трети XX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8626FA">
            <w:pPr>
              <w:spacing w:line="276" w:lineRule="auto"/>
              <w:rPr>
                <w:sz w:val="28"/>
                <w:szCs w:val="28"/>
                <w:lang w:eastAsia="en-US"/>
              </w:rPr>
            </w:pPr>
            <w:r>
              <w:rPr>
                <w:sz w:val="28"/>
                <w:szCs w:val="28"/>
                <w:lang w:eastAsia="en-US"/>
              </w:rPr>
              <w:t>2</w:t>
            </w:r>
          </w:p>
        </w:tc>
      </w:tr>
      <w:tr w:rsidR="0046188D"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8626FA" w:rsidP="00640AB3">
            <w:pPr>
              <w:spacing w:line="276" w:lineRule="auto"/>
              <w:jc w:val="both"/>
              <w:rPr>
                <w:sz w:val="28"/>
                <w:szCs w:val="28"/>
                <w:lang w:eastAsia="en-US"/>
              </w:rPr>
            </w:pPr>
            <w:r>
              <w:rPr>
                <w:sz w:val="28"/>
                <w:szCs w:val="28"/>
                <w:lang w:eastAsia="en-US"/>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3A1D5C" w:rsidRDefault="003A1D5C" w:rsidP="003A1D5C">
            <w:pPr>
              <w:spacing w:line="276" w:lineRule="auto"/>
              <w:jc w:val="both"/>
              <w:rPr>
                <w:sz w:val="28"/>
                <w:szCs w:val="28"/>
                <w:lang w:eastAsia="en-US"/>
              </w:rPr>
            </w:pPr>
            <w:r w:rsidRPr="003A1D5C">
              <w:rPr>
                <w:sz w:val="28"/>
                <w:szCs w:val="28"/>
              </w:rPr>
              <w:t>Вторая мировая война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46188D" w:rsidRPr="00640AB3" w:rsidRDefault="00640AB3">
            <w:pPr>
              <w:spacing w:line="276" w:lineRule="auto"/>
              <w:rPr>
                <w:sz w:val="28"/>
                <w:szCs w:val="28"/>
                <w:lang w:eastAsia="en-US"/>
              </w:rPr>
            </w:pPr>
            <w:r w:rsidRPr="00640AB3">
              <w:rPr>
                <w:sz w:val="28"/>
                <w:szCs w:val="28"/>
                <w:lang w:eastAsia="en-US"/>
              </w:rPr>
              <w:t>7</w:t>
            </w:r>
          </w:p>
        </w:tc>
      </w:tr>
      <w:tr w:rsidR="003A1D5C"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Default="003A1D5C" w:rsidP="00640AB3">
            <w:pPr>
              <w:spacing w:line="276" w:lineRule="auto"/>
              <w:jc w:val="both"/>
              <w:rPr>
                <w:sz w:val="28"/>
                <w:szCs w:val="28"/>
                <w:lang w:eastAsia="en-US"/>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3A1D5C" w:rsidRDefault="003A1D5C" w:rsidP="003A1D5C">
            <w:pPr>
              <w:shd w:val="clear" w:color="auto" w:fill="FFFFFF"/>
              <w:jc w:val="center"/>
              <w:rPr>
                <w:sz w:val="28"/>
                <w:szCs w:val="28"/>
              </w:rPr>
            </w:pPr>
            <w:r w:rsidRPr="003A1D5C">
              <w:rPr>
                <w:sz w:val="28"/>
                <w:szCs w:val="28"/>
              </w:rPr>
              <w:t>ИСТОРИЯ РОССИИ 1914 -1945 ГГ.</w:t>
            </w:r>
          </w:p>
          <w:p w:rsidR="003A1D5C" w:rsidRPr="003A1D5C" w:rsidRDefault="003A1D5C" w:rsidP="003A1D5C">
            <w:pPr>
              <w:spacing w:line="276" w:lineRule="auto"/>
              <w:jc w:val="both"/>
              <w:rPr>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3A1D5C">
            <w:pPr>
              <w:spacing w:line="276" w:lineRule="auto"/>
              <w:rPr>
                <w:sz w:val="28"/>
                <w:szCs w:val="28"/>
                <w:lang w:eastAsia="en-US"/>
              </w:rPr>
            </w:pPr>
          </w:p>
        </w:tc>
      </w:tr>
      <w:tr w:rsidR="003A1D5C"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Default="008626FA" w:rsidP="00640AB3">
            <w:pPr>
              <w:spacing w:line="276" w:lineRule="auto"/>
              <w:jc w:val="both"/>
              <w:rPr>
                <w:sz w:val="28"/>
                <w:szCs w:val="28"/>
                <w:lang w:eastAsia="en-US"/>
              </w:rPr>
            </w:pPr>
            <w:r>
              <w:rPr>
                <w:sz w:val="28"/>
                <w:szCs w:val="28"/>
                <w:lang w:eastAsia="en-US"/>
              </w:rPr>
              <w:t>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3A1D5C" w:rsidRDefault="003A1D5C" w:rsidP="003A1D5C">
            <w:pPr>
              <w:shd w:val="clear" w:color="auto" w:fill="FFFFFF"/>
              <w:jc w:val="both"/>
              <w:rPr>
                <w:sz w:val="28"/>
                <w:szCs w:val="28"/>
              </w:rPr>
            </w:pPr>
            <w:r w:rsidRPr="003A1D5C">
              <w:rPr>
                <w:sz w:val="28"/>
                <w:szCs w:val="28"/>
              </w:rPr>
              <w:t>Россия в годы великих потрясений.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8626FA">
            <w:pPr>
              <w:spacing w:line="276" w:lineRule="auto"/>
              <w:rPr>
                <w:sz w:val="28"/>
                <w:szCs w:val="28"/>
                <w:lang w:eastAsia="en-US"/>
              </w:rPr>
            </w:pPr>
            <w:r>
              <w:rPr>
                <w:sz w:val="28"/>
                <w:szCs w:val="28"/>
                <w:lang w:eastAsia="en-US"/>
              </w:rPr>
              <w:t>18</w:t>
            </w:r>
          </w:p>
        </w:tc>
      </w:tr>
      <w:tr w:rsidR="003A1D5C"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Default="008626FA" w:rsidP="00640AB3">
            <w:pPr>
              <w:spacing w:line="276" w:lineRule="auto"/>
              <w:jc w:val="both"/>
              <w:rPr>
                <w:sz w:val="28"/>
                <w:szCs w:val="28"/>
                <w:lang w:eastAsia="en-US"/>
              </w:rPr>
            </w:pPr>
            <w:r>
              <w:rPr>
                <w:sz w:val="28"/>
                <w:szCs w:val="28"/>
                <w:lang w:eastAsia="en-US"/>
              </w:rPr>
              <w:t>7</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3A1D5C" w:rsidRDefault="003A1D5C" w:rsidP="003A1D5C">
            <w:pPr>
              <w:shd w:val="clear" w:color="auto" w:fill="FFFFFF"/>
              <w:jc w:val="both"/>
              <w:rPr>
                <w:sz w:val="28"/>
                <w:szCs w:val="28"/>
              </w:rPr>
            </w:pPr>
            <w:r w:rsidRPr="003A1D5C">
              <w:rPr>
                <w:sz w:val="28"/>
                <w:szCs w:val="28"/>
              </w:rPr>
              <w:t>Советский Союз в 1920—1930-е годы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8626FA">
            <w:pPr>
              <w:spacing w:line="276" w:lineRule="auto"/>
              <w:rPr>
                <w:sz w:val="28"/>
                <w:szCs w:val="28"/>
                <w:lang w:eastAsia="en-US"/>
              </w:rPr>
            </w:pPr>
            <w:r>
              <w:rPr>
                <w:sz w:val="28"/>
                <w:szCs w:val="28"/>
                <w:lang w:eastAsia="en-US"/>
              </w:rPr>
              <w:t>27</w:t>
            </w:r>
          </w:p>
        </w:tc>
      </w:tr>
      <w:tr w:rsidR="003A1D5C"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Default="008626FA" w:rsidP="00640AB3">
            <w:pPr>
              <w:spacing w:line="276" w:lineRule="auto"/>
              <w:jc w:val="both"/>
              <w:rPr>
                <w:sz w:val="28"/>
                <w:szCs w:val="28"/>
                <w:lang w:eastAsia="en-US"/>
              </w:rPr>
            </w:pPr>
            <w:r>
              <w:rPr>
                <w:sz w:val="28"/>
                <w:szCs w:val="28"/>
                <w:lang w:eastAsia="en-US"/>
              </w:rPr>
              <w:t>8</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3A1D5C" w:rsidRDefault="003A1D5C" w:rsidP="003A1D5C">
            <w:pPr>
              <w:shd w:val="clear" w:color="auto" w:fill="FFFFFF"/>
              <w:jc w:val="both"/>
              <w:rPr>
                <w:sz w:val="28"/>
                <w:szCs w:val="28"/>
              </w:rPr>
            </w:pPr>
            <w:r w:rsidRPr="003A1D5C">
              <w:rPr>
                <w:sz w:val="28"/>
                <w:szCs w:val="28"/>
              </w:rPr>
              <w:t>Великая Отечественная война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3A1D5C" w:rsidRPr="00640AB3" w:rsidRDefault="008F0B5E">
            <w:pPr>
              <w:spacing w:line="276" w:lineRule="auto"/>
              <w:rPr>
                <w:sz w:val="28"/>
                <w:szCs w:val="28"/>
                <w:lang w:eastAsia="en-US"/>
              </w:rPr>
            </w:pPr>
            <w:r>
              <w:rPr>
                <w:sz w:val="28"/>
                <w:szCs w:val="28"/>
                <w:lang w:eastAsia="en-US"/>
              </w:rPr>
              <w:t>29</w:t>
            </w:r>
          </w:p>
        </w:tc>
      </w:tr>
      <w:tr w:rsidR="008626FA"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8626FA" w:rsidRDefault="008626FA" w:rsidP="00640AB3">
            <w:pPr>
              <w:spacing w:line="276" w:lineRule="auto"/>
              <w:jc w:val="both"/>
              <w:rPr>
                <w:sz w:val="28"/>
                <w:szCs w:val="28"/>
                <w:lang w:eastAsia="en-US"/>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8626FA" w:rsidRPr="003A1D5C" w:rsidRDefault="008626FA" w:rsidP="003A1D5C">
            <w:pPr>
              <w:shd w:val="clear" w:color="auto" w:fill="FFFFFF"/>
              <w:jc w:val="both"/>
              <w:rPr>
                <w:sz w:val="28"/>
                <w:szCs w:val="28"/>
              </w:rPr>
            </w:pPr>
            <w:r>
              <w:rPr>
                <w:sz w:val="28"/>
                <w:szCs w:val="28"/>
              </w:rPr>
              <w:t xml:space="preserve">Всего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8626FA" w:rsidRPr="00640AB3" w:rsidRDefault="008626FA">
            <w:pPr>
              <w:spacing w:line="276" w:lineRule="auto"/>
              <w:rPr>
                <w:sz w:val="28"/>
                <w:szCs w:val="28"/>
                <w:lang w:eastAsia="en-US"/>
              </w:rPr>
            </w:pPr>
            <w:r>
              <w:rPr>
                <w:sz w:val="28"/>
                <w:szCs w:val="28"/>
                <w:lang w:eastAsia="en-US"/>
              </w:rPr>
              <w:t>102</w:t>
            </w:r>
          </w:p>
        </w:tc>
      </w:tr>
      <w:tr w:rsidR="00DC7FB6"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C7FB6" w:rsidP="00640AB3">
            <w:pPr>
              <w:spacing w:line="276" w:lineRule="auto"/>
              <w:jc w:val="both"/>
              <w:rPr>
                <w:sz w:val="28"/>
                <w:szCs w:val="28"/>
                <w:lang w:eastAsia="en-US"/>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DC7FB6" w:rsidRDefault="00DC7FB6" w:rsidP="00DC7FB6">
            <w:pPr>
              <w:spacing w:line="276" w:lineRule="auto"/>
              <w:jc w:val="center"/>
              <w:rPr>
                <w:b/>
                <w:sz w:val="28"/>
                <w:szCs w:val="28"/>
                <w:lang w:eastAsia="en-US"/>
              </w:rPr>
            </w:pPr>
            <w:r w:rsidRPr="00DC7FB6">
              <w:rPr>
                <w:b/>
                <w:sz w:val="28"/>
                <w:szCs w:val="28"/>
                <w:lang w:eastAsia="en-US"/>
              </w:rPr>
              <w:t>11 класс</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C7FB6">
            <w:pPr>
              <w:spacing w:line="276" w:lineRule="auto"/>
              <w:rPr>
                <w:sz w:val="28"/>
                <w:szCs w:val="28"/>
                <w:lang w:eastAsia="en-US"/>
              </w:rPr>
            </w:pPr>
          </w:p>
        </w:tc>
      </w:tr>
      <w:tr w:rsidR="00930202"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3A1D5C" w:rsidP="00640AB3">
            <w:pPr>
              <w:spacing w:line="0" w:lineRule="atLeast"/>
              <w:jc w:val="both"/>
              <w:rPr>
                <w:color w:val="000000"/>
                <w:sz w:val="28"/>
                <w:szCs w:val="28"/>
              </w:rPr>
            </w:pPr>
            <w:r>
              <w:rPr>
                <w:color w:val="000000"/>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DC7FB6" w:rsidRDefault="00DC7FB6" w:rsidP="00DC7FB6">
            <w:pPr>
              <w:spacing w:line="0" w:lineRule="atLeast"/>
              <w:jc w:val="both"/>
              <w:rPr>
                <w:color w:val="000000"/>
                <w:sz w:val="28"/>
                <w:szCs w:val="28"/>
              </w:rPr>
            </w:pPr>
            <w:r w:rsidRPr="00DC7FB6">
              <w:rPr>
                <w:color w:val="000000"/>
                <w:sz w:val="28"/>
                <w:szCs w:val="28"/>
                <w:shd w:val="clear" w:color="auto" w:fill="FFFFFF"/>
              </w:rPr>
              <w:t>Россия и мир в начале XX века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DF3C7F" w:rsidP="00930202">
            <w:pPr>
              <w:spacing w:line="0" w:lineRule="atLeast"/>
              <w:ind w:firstLine="144"/>
              <w:rPr>
                <w:color w:val="000000"/>
                <w:sz w:val="28"/>
                <w:szCs w:val="28"/>
              </w:rPr>
            </w:pPr>
            <w:r>
              <w:rPr>
                <w:color w:val="000000"/>
                <w:sz w:val="28"/>
                <w:szCs w:val="28"/>
              </w:rPr>
              <w:t>12</w:t>
            </w:r>
          </w:p>
        </w:tc>
      </w:tr>
      <w:tr w:rsidR="00DF3C7F"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F3C7F" w:rsidRDefault="003A1D5C" w:rsidP="00640AB3">
            <w:pPr>
              <w:spacing w:line="0" w:lineRule="atLeast"/>
              <w:jc w:val="both"/>
              <w:rPr>
                <w:color w:val="000000"/>
                <w:sz w:val="28"/>
                <w:szCs w:val="28"/>
              </w:rPr>
            </w:pPr>
            <w:r>
              <w:rPr>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F3C7F" w:rsidRPr="00DC7FB6" w:rsidRDefault="00DF3C7F" w:rsidP="00DC7FB6">
            <w:pPr>
              <w:spacing w:line="0" w:lineRule="atLeast"/>
              <w:jc w:val="both"/>
              <w:rPr>
                <w:color w:val="000000"/>
                <w:sz w:val="28"/>
                <w:szCs w:val="28"/>
                <w:shd w:val="clear" w:color="auto" w:fill="FFFFFF"/>
              </w:rPr>
            </w:pPr>
            <w:r>
              <w:rPr>
                <w:color w:val="000000"/>
                <w:sz w:val="28"/>
                <w:szCs w:val="28"/>
                <w:shd w:val="clear" w:color="auto" w:fill="FFFFFF"/>
              </w:rPr>
              <w:t>Россия и мир во время Первой мировой войны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F3C7F" w:rsidRDefault="00DF3C7F" w:rsidP="00930202">
            <w:pPr>
              <w:spacing w:line="0" w:lineRule="atLeast"/>
              <w:ind w:firstLine="144"/>
              <w:rPr>
                <w:color w:val="000000"/>
                <w:sz w:val="28"/>
                <w:szCs w:val="28"/>
              </w:rPr>
            </w:pPr>
            <w:r>
              <w:rPr>
                <w:color w:val="000000"/>
                <w:sz w:val="28"/>
                <w:szCs w:val="28"/>
              </w:rPr>
              <w:t>13</w:t>
            </w:r>
          </w:p>
        </w:tc>
      </w:tr>
      <w:tr w:rsidR="00930202"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3A1D5C" w:rsidP="00640AB3">
            <w:pPr>
              <w:spacing w:line="0" w:lineRule="atLeast"/>
              <w:jc w:val="both"/>
              <w:rPr>
                <w:color w:val="000000"/>
                <w:sz w:val="28"/>
                <w:szCs w:val="28"/>
              </w:rPr>
            </w:pPr>
            <w:r>
              <w:rPr>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DC7FB6" w:rsidRDefault="00DC7FB6" w:rsidP="00DC7FB6">
            <w:pPr>
              <w:spacing w:line="0" w:lineRule="atLeast"/>
              <w:jc w:val="both"/>
              <w:rPr>
                <w:color w:val="000000"/>
                <w:sz w:val="28"/>
                <w:szCs w:val="28"/>
              </w:rPr>
            </w:pPr>
            <w:r w:rsidRPr="00DC7FB6">
              <w:rPr>
                <w:color w:val="000000"/>
                <w:sz w:val="28"/>
                <w:szCs w:val="28"/>
                <w:shd w:val="clear" w:color="auto" w:fill="FFFFFF"/>
              </w:rPr>
              <w:t>Россия и мир  между двумя мировыми войнами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DF3C7F" w:rsidP="00930202">
            <w:pPr>
              <w:spacing w:line="0" w:lineRule="atLeast"/>
              <w:ind w:firstLine="144"/>
              <w:rPr>
                <w:color w:val="000000"/>
                <w:sz w:val="28"/>
                <w:szCs w:val="28"/>
              </w:rPr>
            </w:pPr>
            <w:r>
              <w:rPr>
                <w:color w:val="000000"/>
                <w:sz w:val="28"/>
                <w:szCs w:val="28"/>
              </w:rPr>
              <w:t>15</w:t>
            </w:r>
          </w:p>
        </w:tc>
      </w:tr>
      <w:tr w:rsidR="00DC7FB6"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3A1D5C" w:rsidP="00640AB3">
            <w:pPr>
              <w:spacing w:line="0" w:lineRule="atLeast"/>
              <w:jc w:val="both"/>
              <w:rPr>
                <w:color w:val="000000"/>
                <w:sz w:val="28"/>
                <w:szCs w:val="28"/>
              </w:rPr>
            </w:pPr>
            <w:r>
              <w:rPr>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DC7FB6" w:rsidRDefault="00DC7FB6" w:rsidP="00DC7FB6">
            <w:pPr>
              <w:spacing w:line="0" w:lineRule="atLeast"/>
              <w:jc w:val="both"/>
              <w:rPr>
                <w:color w:val="000000"/>
                <w:sz w:val="28"/>
                <w:szCs w:val="28"/>
                <w:shd w:val="clear" w:color="auto" w:fill="FFFFFF"/>
              </w:rPr>
            </w:pPr>
            <w:r w:rsidRPr="00DC7FB6">
              <w:rPr>
                <w:color w:val="000000"/>
                <w:sz w:val="28"/>
                <w:szCs w:val="28"/>
                <w:shd w:val="clear" w:color="auto" w:fill="FFFFFF"/>
              </w:rPr>
              <w:t>Человечество во второй мировой войне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DF3C7F" w:rsidP="00930202">
            <w:pPr>
              <w:spacing w:line="0" w:lineRule="atLeast"/>
              <w:ind w:firstLine="144"/>
              <w:rPr>
                <w:color w:val="000000"/>
                <w:sz w:val="28"/>
                <w:szCs w:val="28"/>
              </w:rPr>
            </w:pPr>
            <w:r>
              <w:rPr>
                <w:color w:val="000000"/>
                <w:sz w:val="28"/>
                <w:szCs w:val="28"/>
              </w:rPr>
              <w:t>15</w:t>
            </w:r>
          </w:p>
        </w:tc>
      </w:tr>
      <w:tr w:rsidR="00DC7FB6"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8626FA" w:rsidP="00640AB3">
            <w:pPr>
              <w:spacing w:line="0" w:lineRule="atLeast"/>
              <w:jc w:val="both"/>
              <w:rPr>
                <w:color w:val="000000"/>
                <w:sz w:val="28"/>
                <w:szCs w:val="28"/>
              </w:rPr>
            </w:pPr>
            <w:r>
              <w:rPr>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DC7FB6" w:rsidRDefault="00DC7FB6" w:rsidP="00E61582">
            <w:pPr>
              <w:spacing w:line="0" w:lineRule="atLeast"/>
              <w:jc w:val="both"/>
              <w:rPr>
                <w:color w:val="000000"/>
                <w:sz w:val="28"/>
                <w:szCs w:val="28"/>
                <w:shd w:val="clear" w:color="auto" w:fill="FFFFFF"/>
              </w:rPr>
            </w:pPr>
            <w:r w:rsidRPr="00DC7FB6">
              <w:rPr>
                <w:color w:val="000000"/>
                <w:sz w:val="28"/>
                <w:szCs w:val="28"/>
                <w:shd w:val="clear" w:color="auto" w:fill="FFFFFF"/>
              </w:rPr>
              <w:t>Россия и мир в 19</w:t>
            </w:r>
            <w:r w:rsidR="00E61582">
              <w:rPr>
                <w:color w:val="000000"/>
                <w:sz w:val="28"/>
                <w:szCs w:val="28"/>
                <w:shd w:val="clear" w:color="auto" w:fill="FFFFFF"/>
              </w:rPr>
              <w:t>45 – 1990-ых</w:t>
            </w:r>
            <w:r w:rsidRPr="00DC7FB6">
              <w:rPr>
                <w:color w:val="000000"/>
                <w:sz w:val="28"/>
                <w:szCs w:val="28"/>
                <w:shd w:val="clear" w:color="auto" w:fill="FFFFFF"/>
              </w:rPr>
              <w:t xml:space="preserve"> гг.</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E61582" w:rsidP="00930202">
            <w:pPr>
              <w:spacing w:line="0" w:lineRule="atLeast"/>
              <w:ind w:firstLine="144"/>
              <w:rPr>
                <w:color w:val="000000"/>
                <w:sz w:val="28"/>
                <w:szCs w:val="28"/>
              </w:rPr>
            </w:pPr>
            <w:r>
              <w:rPr>
                <w:color w:val="000000"/>
                <w:sz w:val="28"/>
                <w:szCs w:val="28"/>
              </w:rPr>
              <w:t>33</w:t>
            </w:r>
          </w:p>
        </w:tc>
      </w:tr>
      <w:tr w:rsidR="00DC7FB6"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8626FA" w:rsidP="008626FA">
            <w:pPr>
              <w:spacing w:line="0" w:lineRule="atLeast"/>
              <w:jc w:val="both"/>
              <w:rPr>
                <w:color w:val="000000"/>
                <w:sz w:val="28"/>
                <w:szCs w:val="28"/>
              </w:rPr>
            </w:pPr>
            <w:r>
              <w:rPr>
                <w:color w:val="000000"/>
                <w:sz w:val="28"/>
                <w:szCs w:val="28"/>
              </w:rPr>
              <w:t>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DC7FB6" w:rsidRDefault="00DC7FB6" w:rsidP="00DC7FB6">
            <w:pPr>
              <w:spacing w:line="0" w:lineRule="atLeast"/>
              <w:jc w:val="both"/>
              <w:rPr>
                <w:color w:val="000000"/>
                <w:sz w:val="28"/>
                <w:szCs w:val="28"/>
                <w:shd w:val="clear" w:color="auto" w:fill="FFFFFF"/>
              </w:rPr>
            </w:pPr>
            <w:r w:rsidRPr="00DC7FB6">
              <w:rPr>
                <w:color w:val="000000"/>
                <w:sz w:val="28"/>
                <w:szCs w:val="28"/>
                <w:shd w:val="clear" w:color="auto" w:fill="FFFFFF"/>
              </w:rPr>
              <w:t xml:space="preserve">Россия и мир на современном </w:t>
            </w:r>
            <w:r>
              <w:rPr>
                <w:color w:val="000000"/>
                <w:sz w:val="28"/>
                <w:szCs w:val="28"/>
                <w:shd w:val="clear" w:color="auto" w:fill="FFFFFF"/>
              </w:rPr>
              <w:t xml:space="preserve">этапе </w:t>
            </w:r>
            <w:r w:rsidRPr="00DC7FB6">
              <w:rPr>
                <w:color w:val="000000"/>
                <w:sz w:val="28"/>
                <w:szCs w:val="28"/>
                <w:shd w:val="clear" w:color="auto" w:fill="FFFFFF"/>
              </w:rPr>
              <w:t>развития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DC7FB6" w:rsidRPr="00640AB3" w:rsidRDefault="00E61582" w:rsidP="00930202">
            <w:pPr>
              <w:spacing w:line="0" w:lineRule="atLeast"/>
              <w:ind w:firstLine="144"/>
              <w:rPr>
                <w:color w:val="000000"/>
                <w:sz w:val="28"/>
                <w:szCs w:val="28"/>
              </w:rPr>
            </w:pPr>
            <w:r>
              <w:rPr>
                <w:color w:val="000000"/>
                <w:sz w:val="28"/>
                <w:szCs w:val="28"/>
              </w:rPr>
              <w:t>14</w:t>
            </w:r>
          </w:p>
        </w:tc>
      </w:tr>
      <w:tr w:rsidR="00930202" w:rsidRPr="00640AB3" w:rsidTr="00813993">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930202" w:rsidP="00640AB3">
            <w:pPr>
              <w:spacing w:line="276" w:lineRule="auto"/>
              <w:jc w:val="both"/>
              <w:rPr>
                <w:sz w:val="28"/>
                <w:szCs w:val="28"/>
                <w:lang w:eastAsia="en-US"/>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30202" w:rsidRPr="00640AB3" w:rsidRDefault="00930202">
            <w:pPr>
              <w:spacing w:line="0" w:lineRule="atLeast"/>
              <w:rPr>
                <w:b/>
                <w:color w:val="000000"/>
                <w:sz w:val="28"/>
                <w:szCs w:val="28"/>
              </w:rPr>
            </w:pPr>
            <w:r w:rsidRPr="00640AB3">
              <w:rPr>
                <w:b/>
                <w:color w:val="000000"/>
                <w:sz w:val="28"/>
                <w:szCs w:val="28"/>
              </w:rPr>
              <w:t xml:space="preserve">Всего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930202" w:rsidRPr="00640AB3" w:rsidRDefault="008626FA" w:rsidP="00930202">
            <w:pPr>
              <w:spacing w:line="0" w:lineRule="atLeast"/>
              <w:ind w:firstLine="144"/>
              <w:rPr>
                <w:color w:val="000000"/>
                <w:sz w:val="28"/>
                <w:szCs w:val="28"/>
              </w:rPr>
            </w:pPr>
            <w:r>
              <w:rPr>
                <w:color w:val="000000"/>
                <w:sz w:val="28"/>
                <w:szCs w:val="28"/>
              </w:rPr>
              <w:t>102</w:t>
            </w:r>
          </w:p>
        </w:tc>
      </w:tr>
    </w:tbl>
    <w:p w:rsidR="0046188D" w:rsidRPr="00640AB3" w:rsidRDefault="0046188D">
      <w:pPr>
        <w:spacing w:after="200" w:line="276" w:lineRule="auto"/>
        <w:rPr>
          <w:b/>
          <w:sz w:val="28"/>
          <w:szCs w:val="28"/>
        </w:rPr>
      </w:pPr>
    </w:p>
    <w:p w:rsidR="00AB0805" w:rsidRDefault="00AB0805">
      <w:pPr>
        <w:spacing w:after="200" w:line="276" w:lineRule="auto"/>
        <w:rPr>
          <w:b/>
          <w:sz w:val="28"/>
          <w:szCs w:val="28"/>
        </w:rPr>
      </w:pPr>
    </w:p>
    <w:sectPr w:rsidR="00AB0805" w:rsidSect="008874C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FA" w:rsidRDefault="00360AFA" w:rsidP="008874CB">
      <w:r>
        <w:separator/>
      </w:r>
    </w:p>
  </w:endnote>
  <w:endnote w:type="continuationSeparator" w:id="0">
    <w:p w:rsidR="00360AFA" w:rsidRDefault="00360AFA" w:rsidP="0088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Gothic"/>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32972"/>
      <w:docPartObj>
        <w:docPartGallery w:val="Page Numbers (Bottom of Page)"/>
        <w:docPartUnique/>
      </w:docPartObj>
    </w:sdtPr>
    <w:sdtEndPr/>
    <w:sdtContent>
      <w:p w:rsidR="008626FA" w:rsidRDefault="00360AFA">
        <w:pPr>
          <w:pStyle w:val="af"/>
          <w:jc w:val="right"/>
        </w:pPr>
        <w:r>
          <w:fldChar w:fldCharType="begin"/>
        </w:r>
        <w:r>
          <w:instrText>PAGE   \* MERGEFORMAT</w:instrText>
        </w:r>
        <w:r>
          <w:fldChar w:fldCharType="separate"/>
        </w:r>
        <w:r w:rsidR="00A76C7F">
          <w:rPr>
            <w:noProof/>
          </w:rPr>
          <w:t>2</w:t>
        </w:r>
        <w:r>
          <w:rPr>
            <w:noProof/>
          </w:rPr>
          <w:fldChar w:fldCharType="end"/>
        </w:r>
      </w:p>
    </w:sdtContent>
  </w:sdt>
  <w:p w:rsidR="008626FA" w:rsidRDefault="008626F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FA" w:rsidRDefault="00360AFA" w:rsidP="008874CB">
      <w:r>
        <w:separator/>
      </w:r>
    </w:p>
  </w:footnote>
  <w:footnote w:type="continuationSeparator" w:id="0">
    <w:p w:rsidR="00360AFA" w:rsidRDefault="00360AFA" w:rsidP="00887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641"/>
    <w:multiLevelType w:val="hybridMultilevel"/>
    <w:tmpl w:val="741CC2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5557AD"/>
    <w:multiLevelType w:val="multilevel"/>
    <w:tmpl w:val="CDA83F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2B0F9F"/>
    <w:multiLevelType w:val="hybridMultilevel"/>
    <w:tmpl w:val="93DA7B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F42FD"/>
    <w:multiLevelType w:val="hybridMultilevel"/>
    <w:tmpl w:val="41C6BA3C"/>
    <w:lvl w:ilvl="0" w:tplc="04190001">
      <w:start w:val="1"/>
      <w:numFmt w:val="bullet"/>
      <w:lvlText w:val=""/>
      <w:lvlJc w:val="left"/>
      <w:pPr>
        <w:ind w:left="29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0250E92"/>
    <w:multiLevelType w:val="hybridMultilevel"/>
    <w:tmpl w:val="6C4E7A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687947"/>
    <w:multiLevelType w:val="hybridMultilevel"/>
    <w:tmpl w:val="E716B7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E51C06"/>
    <w:multiLevelType w:val="multilevel"/>
    <w:tmpl w:val="2A021D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236310A"/>
    <w:multiLevelType w:val="hybridMultilevel"/>
    <w:tmpl w:val="147060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9A6E6C"/>
    <w:multiLevelType w:val="hybridMultilevel"/>
    <w:tmpl w:val="F246FC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52738E8"/>
    <w:multiLevelType w:val="hybridMultilevel"/>
    <w:tmpl w:val="D64CB7F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C98"/>
    <w:rsid w:val="00090CD3"/>
    <w:rsid w:val="002708A6"/>
    <w:rsid w:val="002D09E3"/>
    <w:rsid w:val="00360AFA"/>
    <w:rsid w:val="00387EB3"/>
    <w:rsid w:val="003A1D5C"/>
    <w:rsid w:val="00422FAE"/>
    <w:rsid w:val="0046188D"/>
    <w:rsid w:val="0046290A"/>
    <w:rsid w:val="005438F7"/>
    <w:rsid w:val="00560C40"/>
    <w:rsid w:val="005700E3"/>
    <w:rsid w:val="0059055B"/>
    <w:rsid w:val="00640AB3"/>
    <w:rsid w:val="00692C98"/>
    <w:rsid w:val="00813993"/>
    <w:rsid w:val="00855821"/>
    <w:rsid w:val="008572E7"/>
    <w:rsid w:val="008626FA"/>
    <w:rsid w:val="00872AE9"/>
    <w:rsid w:val="008874CB"/>
    <w:rsid w:val="008D45E2"/>
    <w:rsid w:val="008F0B5E"/>
    <w:rsid w:val="008F78EF"/>
    <w:rsid w:val="00930202"/>
    <w:rsid w:val="009411C5"/>
    <w:rsid w:val="009B55D9"/>
    <w:rsid w:val="009B5F47"/>
    <w:rsid w:val="00A35897"/>
    <w:rsid w:val="00A76C7F"/>
    <w:rsid w:val="00A876ED"/>
    <w:rsid w:val="00AB0805"/>
    <w:rsid w:val="00B17D3E"/>
    <w:rsid w:val="00B24A26"/>
    <w:rsid w:val="00B6177E"/>
    <w:rsid w:val="00B9705D"/>
    <w:rsid w:val="00BE13E9"/>
    <w:rsid w:val="00C8761F"/>
    <w:rsid w:val="00CD009A"/>
    <w:rsid w:val="00D60317"/>
    <w:rsid w:val="00DC7FB6"/>
    <w:rsid w:val="00DE64BD"/>
    <w:rsid w:val="00DF3C7F"/>
    <w:rsid w:val="00E61582"/>
    <w:rsid w:val="00E63BF7"/>
    <w:rsid w:val="00EF1ECA"/>
    <w:rsid w:val="00F25C84"/>
    <w:rsid w:val="00F415C6"/>
    <w:rsid w:val="00F5091B"/>
    <w:rsid w:val="00F84234"/>
    <w:rsid w:val="00F95C7D"/>
    <w:rsid w:val="00FC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FD4E"/>
  <w15:docId w15:val="{47D0058A-B9E7-4EE9-99B1-D9397717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9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9705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2C98"/>
    <w:pPr>
      <w:spacing w:before="100" w:beforeAutospacing="1" w:after="100" w:afterAutospacing="1"/>
    </w:pPr>
  </w:style>
  <w:style w:type="paragraph" w:styleId="a4">
    <w:name w:val="List Paragraph"/>
    <w:basedOn w:val="a"/>
    <w:uiPriority w:val="34"/>
    <w:qFormat/>
    <w:rsid w:val="00692C98"/>
    <w:pPr>
      <w:ind w:left="720"/>
      <w:contextualSpacing/>
    </w:pPr>
  </w:style>
  <w:style w:type="paragraph" w:customStyle="1" w:styleId="1">
    <w:name w:val="Без интервала1"/>
    <w:qFormat/>
    <w:rsid w:val="00692C98"/>
    <w:pPr>
      <w:spacing w:after="0" w:line="240" w:lineRule="auto"/>
    </w:pPr>
    <w:rPr>
      <w:rFonts w:ascii="Calibri" w:eastAsia="Times New Roman" w:hAnsi="Calibri" w:cs="Times New Roman"/>
    </w:rPr>
  </w:style>
  <w:style w:type="character" w:customStyle="1" w:styleId="submenu-table">
    <w:name w:val="submenu-table"/>
    <w:basedOn w:val="a0"/>
    <w:rsid w:val="00930202"/>
  </w:style>
  <w:style w:type="character" w:customStyle="1" w:styleId="a5">
    <w:name w:val="Без интервала Знак"/>
    <w:basedOn w:val="a0"/>
    <w:link w:val="a6"/>
    <w:locked/>
    <w:rsid w:val="00930202"/>
    <w:rPr>
      <w:rFonts w:ascii="Calibri" w:eastAsia="Calibri" w:hAnsi="Calibri"/>
    </w:rPr>
  </w:style>
  <w:style w:type="paragraph" w:styleId="a6">
    <w:name w:val="No Spacing"/>
    <w:link w:val="a5"/>
    <w:qFormat/>
    <w:rsid w:val="00930202"/>
    <w:pPr>
      <w:spacing w:after="0" w:line="240" w:lineRule="auto"/>
    </w:pPr>
    <w:rPr>
      <w:rFonts w:ascii="Calibri" w:eastAsia="Calibri" w:hAnsi="Calibri"/>
    </w:rPr>
  </w:style>
  <w:style w:type="paragraph" w:customStyle="1" w:styleId="western">
    <w:name w:val="western"/>
    <w:basedOn w:val="a"/>
    <w:rsid w:val="00930202"/>
    <w:pPr>
      <w:spacing w:before="100" w:beforeAutospacing="1" w:after="100" w:afterAutospacing="1"/>
    </w:pPr>
    <w:rPr>
      <w:rFonts w:eastAsia="MS Mincho"/>
      <w:lang w:eastAsia="ja-JP"/>
    </w:rPr>
  </w:style>
  <w:style w:type="character" w:styleId="a7">
    <w:name w:val="page number"/>
    <w:basedOn w:val="a0"/>
    <w:semiHidden/>
    <w:unhideWhenUsed/>
    <w:rsid w:val="00930202"/>
  </w:style>
  <w:style w:type="table" w:styleId="a8">
    <w:name w:val="Table Grid"/>
    <w:basedOn w:val="a1"/>
    <w:rsid w:val="00930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B9705D"/>
    <w:rPr>
      <w:rFonts w:ascii="Times New Roman" w:eastAsia="Times New Roman" w:hAnsi="Times New Roman" w:cs="Times New Roman"/>
      <w:b/>
      <w:bCs/>
      <w:sz w:val="36"/>
      <w:szCs w:val="36"/>
      <w:lang w:eastAsia="ru-RU"/>
    </w:rPr>
  </w:style>
  <w:style w:type="paragraph" w:customStyle="1" w:styleId="dt-rp">
    <w:name w:val="dt-rp"/>
    <w:basedOn w:val="a"/>
    <w:rsid w:val="00B9705D"/>
    <w:pPr>
      <w:spacing w:before="100" w:beforeAutospacing="1" w:after="100" w:afterAutospacing="1"/>
    </w:pPr>
  </w:style>
  <w:style w:type="character" w:styleId="a9">
    <w:name w:val="Hyperlink"/>
    <w:basedOn w:val="a0"/>
    <w:uiPriority w:val="99"/>
    <w:unhideWhenUsed/>
    <w:rsid w:val="00B9705D"/>
    <w:rPr>
      <w:color w:val="0000FF"/>
      <w:u w:val="single"/>
    </w:rPr>
  </w:style>
  <w:style w:type="character" w:styleId="aa">
    <w:name w:val="Emphasis"/>
    <w:basedOn w:val="a0"/>
    <w:uiPriority w:val="20"/>
    <w:qFormat/>
    <w:rsid w:val="00CD009A"/>
    <w:rPr>
      <w:i/>
      <w:iCs/>
    </w:rPr>
  </w:style>
  <w:style w:type="character" w:styleId="ab">
    <w:name w:val="Strong"/>
    <w:basedOn w:val="a0"/>
    <w:uiPriority w:val="22"/>
    <w:qFormat/>
    <w:rsid w:val="00CD009A"/>
    <w:rPr>
      <w:b/>
      <w:bCs/>
    </w:rPr>
  </w:style>
  <w:style w:type="character" w:styleId="ac">
    <w:name w:val="FollowedHyperlink"/>
    <w:basedOn w:val="a0"/>
    <w:uiPriority w:val="99"/>
    <w:semiHidden/>
    <w:unhideWhenUsed/>
    <w:rsid w:val="00A876ED"/>
    <w:rPr>
      <w:color w:val="800080" w:themeColor="followedHyperlink"/>
      <w:u w:val="single"/>
    </w:rPr>
  </w:style>
  <w:style w:type="character" w:customStyle="1" w:styleId="c1">
    <w:name w:val="c1"/>
    <w:basedOn w:val="a0"/>
    <w:rsid w:val="00F84234"/>
  </w:style>
  <w:style w:type="character" w:customStyle="1" w:styleId="c23">
    <w:name w:val="c23"/>
    <w:basedOn w:val="a0"/>
    <w:rsid w:val="00F84234"/>
  </w:style>
  <w:style w:type="paragraph" w:styleId="ad">
    <w:name w:val="header"/>
    <w:basedOn w:val="a"/>
    <w:link w:val="ae"/>
    <w:uiPriority w:val="99"/>
    <w:unhideWhenUsed/>
    <w:rsid w:val="008874CB"/>
    <w:pPr>
      <w:tabs>
        <w:tab w:val="center" w:pos="4677"/>
        <w:tab w:val="right" w:pos="9355"/>
      </w:tabs>
    </w:pPr>
  </w:style>
  <w:style w:type="character" w:customStyle="1" w:styleId="ae">
    <w:name w:val="Верхний колонтитул Знак"/>
    <w:basedOn w:val="a0"/>
    <w:link w:val="ad"/>
    <w:uiPriority w:val="99"/>
    <w:rsid w:val="008874C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874CB"/>
    <w:pPr>
      <w:tabs>
        <w:tab w:val="center" w:pos="4677"/>
        <w:tab w:val="right" w:pos="9355"/>
      </w:tabs>
    </w:pPr>
  </w:style>
  <w:style w:type="character" w:customStyle="1" w:styleId="af0">
    <w:name w:val="Нижний колонтитул Знак"/>
    <w:basedOn w:val="a0"/>
    <w:link w:val="af"/>
    <w:uiPriority w:val="99"/>
    <w:rsid w:val="008874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0150">
      <w:bodyDiv w:val="1"/>
      <w:marLeft w:val="0"/>
      <w:marRight w:val="0"/>
      <w:marTop w:val="0"/>
      <w:marBottom w:val="0"/>
      <w:divBdr>
        <w:top w:val="none" w:sz="0" w:space="0" w:color="auto"/>
        <w:left w:val="none" w:sz="0" w:space="0" w:color="auto"/>
        <w:bottom w:val="none" w:sz="0" w:space="0" w:color="auto"/>
        <w:right w:val="none" w:sz="0" w:space="0" w:color="auto"/>
      </w:divBdr>
    </w:div>
    <w:div w:id="163670562">
      <w:bodyDiv w:val="1"/>
      <w:marLeft w:val="0"/>
      <w:marRight w:val="0"/>
      <w:marTop w:val="0"/>
      <w:marBottom w:val="0"/>
      <w:divBdr>
        <w:top w:val="none" w:sz="0" w:space="0" w:color="auto"/>
        <w:left w:val="none" w:sz="0" w:space="0" w:color="auto"/>
        <w:bottom w:val="none" w:sz="0" w:space="0" w:color="auto"/>
        <w:right w:val="none" w:sz="0" w:space="0" w:color="auto"/>
      </w:divBdr>
    </w:div>
    <w:div w:id="179467125">
      <w:bodyDiv w:val="1"/>
      <w:marLeft w:val="0"/>
      <w:marRight w:val="0"/>
      <w:marTop w:val="0"/>
      <w:marBottom w:val="0"/>
      <w:divBdr>
        <w:top w:val="none" w:sz="0" w:space="0" w:color="auto"/>
        <w:left w:val="none" w:sz="0" w:space="0" w:color="auto"/>
        <w:bottom w:val="none" w:sz="0" w:space="0" w:color="auto"/>
        <w:right w:val="none" w:sz="0" w:space="0" w:color="auto"/>
      </w:divBdr>
    </w:div>
    <w:div w:id="260723874">
      <w:bodyDiv w:val="1"/>
      <w:marLeft w:val="0"/>
      <w:marRight w:val="0"/>
      <w:marTop w:val="0"/>
      <w:marBottom w:val="0"/>
      <w:divBdr>
        <w:top w:val="none" w:sz="0" w:space="0" w:color="auto"/>
        <w:left w:val="none" w:sz="0" w:space="0" w:color="auto"/>
        <w:bottom w:val="none" w:sz="0" w:space="0" w:color="auto"/>
        <w:right w:val="none" w:sz="0" w:space="0" w:color="auto"/>
      </w:divBdr>
    </w:div>
    <w:div w:id="390081624">
      <w:bodyDiv w:val="1"/>
      <w:marLeft w:val="0"/>
      <w:marRight w:val="0"/>
      <w:marTop w:val="0"/>
      <w:marBottom w:val="0"/>
      <w:divBdr>
        <w:top w:val="none" w:sz="0" w:space="0" w:color="auto"/>
        <w:left w:val="none" w:sz="0" w:space="0" w:color="auto"/>
        <w:bottom w:val="none" w:sz="0" w:space="0" w:color="auto"/>
        <w:right w:val="none" w:sz="0" w:space="0" w:color="auto"/>
      </w:divBdr>
    </w:div>
    <w:div w:id="436797753">
      <w:bodyDiv w:val="1"/>
      <w:marLeft w:val="0"/>
      <w:marRight w:val="0"/>
      <w:marTop w:val="0"/>
      <w:marBottom w:val="0"/>
      <w:divBdr>
        <w:top w:val="none" w:sz="0" w:space="0" w:color="auto"/>
        <w:left w:val="none" w:sz="0" w:space="0" w:color="auto"/>
        <w:bottom w:val="none" w:sz="0" w:space="0" w:color="auto"/>
        <w:right w:val="none" w:sz="0" w:space="0" w:color="auto"/>
      </w:divBdr>
    </w:div>
    <w:div w:id="528101884">
      <w:bodyDiv w:val="1"/>
      <w:marLeft w:val="0"/>
      <w:marRight w:val="0"/>
      <w:marTop w:val="0"/>
      <w:marBottom w:val="0"/>
      <w:divBdr>
        <w:top w:val="none" w:sz="0" w:space="0" w:color="auto"/>
        <w:left w:val="none" w:sz="0" w:space="0" w:color="auto"/>
        <w:bottom w:val="none" w:sz="0" w:space="0" w:color="auto"/>
        <w:right w:val="none" w:sz="0" w:space="0" w:color="auto"/>
      </w:divBdr>
    </w:div>
    <w:div w:id="652871215">
      <w:bodyDiv w:val="1"/>
      <w:marLeft w:val="0"/>
      <w:marRight w:val="0"/>
      <w:marTop w:val="0"/>
      <w:marBottom w:val="0"/>
      <w:divBdr>
        <w:top w:val="none" w:sz="0" w:space="0" w:color="auto"/>
        <w:left w:val="none" w:sz="0" w:space="0" w:color="auto"/>
        <w:bottom w:val="none" w:sz="0" w:space="0" w:color="auto"/>
        <w:right w:val="none" w:sz="0" w:space="0" w:color="auto"/>
      </w:divBdr>
    </w:div>
    <w:div w:id="678434181">
      <w:bodyDiv w:val="1"/>
      <w:marLeft w:val="0"/>
      <w:marRight w:val="0"/>
      <w:marTop w:val="0"/>
      <w:marBottom w:val="0"/>
      <w:divBdr>
        <w:top w:val="none" w:sz="0" w:space="0" w:color="auto"/>
        <w:left w:val="none" w:sz="0" w:space="0" w:color="auto"/>
        <w:bottom w:val="none" w:sz="0" w:space="0" w:color="auto"/>
        <w:right w:val="none" w:sz="0" w:space="0" w:color="auto"/>
      </w:divBdr>
    </w:div>
    <w:div w:id="892697522">
      <w:bodyDiv w:val="1"/>
      <w:marLeft w:val="0"/>
      <w:marRight w:val="0"/>
      <w:marTop w:val="0"/>
      <w:marBottom w:val="0"/>
      <w:divBdr>
        <w:top w:val="none" w:sz="0" w:space="0" w:color="auto"/>
        <w:left w:val="none" w:sz="0" w:space="0" w:color="auto"/>
        <w:bottom w:val="none" w:sz="0" w:space="0" w:color="auto"/>
        <w:right w:val="none" w:sz="0" w:space="0" w:color="auto"/>
      </w:divBdr>
    </w:div>
    <w:div w:id="981424070">
      <w:bodyDiv w:val="1"/>
      <w:marLeft w:val="0"/>
      <w:marRight w:val="0"/>
      <w:marTop w:val="0"/>
      <w:marBottom w:val="0"/>
      <w:divBdr>
        <w:top w:val="none" w:sz="0" w:space="0" w:color="auto"/>
        <w:left w:val="none" w:sz="0" w:space="0" w:color="auto"/>
        <w:bottom w:val="none" w:sz="0" w:space="0" w:color="auto"/>
        <w:right w:val="none" w:sz="0" w:space="0" w:color="auto"/>
      </w:divBdr>
    </w:div>
    <w:div w:id="1044603262">
      <w:bodyDiv w:val="1"/>
      <w:marLeft w:val="0"/>
      <w:marRight w:val="0"/>
      <w:marTop w:val="0"/>
      <w:marBottom w:val="0"/>
      <w:divBdr>
        <w:top w:val="none" w:sz="0" w:space="0" w:color="auto"/>
        <w:left w:val="none" w:sz="0" w:space="0" w:color="auto"/>
        <w:bottom w:val="none" w:sz="0" w:space="0" w:color="auto"/>
        <w:right w:val="none" w:sz="0" w:space="0" w:color="auto"/>
      </w:divBdr>
    </w:div>
    <w:div w:id="1070925422">
      <w:bodyDiv w:val="1"/>
      <w:marLeft w:val="0"/>
      <w:marRight w:val="0"/>
      <w:marTop w:val="0"/>
      <w:marBottom w:val="0"/>
      <w:divBdr>
        <w:top w:val="none" w:sz="0" w:space="0" w:color="auto"/>
        <w:left w:val="none" w:sz="0" w:space="0" w:color="auto"/>
        <w:bottom w:val="none" w:sz="0" w:space="0" w:color="auto"/>
        <w:right w:val="none" w:sz="0" w:space="0" w:color="auto"/>
      </w:divBdr>
    </w:div>
    <w:div w:id="1162624760">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
    <w:div w:id="1238898122">
      <w:bodyDiv w:val="1"/>
      <w:marLeft w:val="0"/>
      <w:marRight w:val="0"/>
      <w:marTop w:val="0"/>
      <w:marBottom w:val="0"/>
      <w:divBdr>
        <w:top w:val="none" w:sz="0" w:space="0" w:color="auto"/>
        <w:left w:val="none" w:sz="0" w:space="0" w:color="auto"/>
        <w:bottom w:val="none" w:sz="0" w:space="0" w:color="auto"/>
        <w:right w:val="none" w:sz="0" w:space="0" w:color="auto"/>
      </w:divBdr>
    </w:div>
    <w:div w:id="1322538028">
      <w:bodyDiv w:val="1"/>
      <w:marLeft w:val="0"/>
      <w:marRight w:val="0"/>
      <w:marTop w:val="0"/>
      <w:marBottom w:val="0"/>
      <w:divBdr>
        <w:top w:val="none" w:sz="0" w:space="0" w:color="auto"/>
        <w:left w:val="none" w:sz="0" w:space="0" w:color="auto"/>
        <w:bottom w:val="none" w:sz="0" w:space="0" w:color="auto"/>
        <w:right w:val="none" w:sz="0" w:space="0" w:color="auto"/>
      </w:divBdr>
    </w:div>
    <w:div w:id="1561208576">
      <w:bodyDiv w:val="1"/>
      <w:marLeft w:val="0"/>
      <w:marRight w:val="0"/>
      <w:marTop w:val="0"/>
      <w:marBottom w:val="0"/>
      <w:divBdr>
        <w:top w:val="none" w:sz="0" w:space="0" w:color="auto"/>
        <w:left w:val="none" w:sz="0" w:space="0" w:color="auto"/>
        <w:bottom w:val="none" w:sz="0" w:space="0" w:color="auto"/>
        <w:right w:val="none" w:sz="0" w:space="0" w:color="auto"/>
      </w:divBdr>
    </w:div>
    <w:div w:id="1575159907">
      <w:bodyDiv w:val="1"/>
      <w:marLeft w:val="0"/>
      <w:marRight w:val="0"/>
      <w:marTop w:val="0"/>
      <w:marBottom w:val="0"/>
      <w:divBdr>
        <w:top w:val="none" w:sz="0" w:space="0" w:color="auto"/>
        <w:left w:val="none" w:sz="0" w:space="0" w:color="auto"/>
        <w:bottom w:val="none" w:sz="0" w:space="0" w:color="auto"/>
        <w:right w:val="none" w:sz="0" w:space="0" w:color="auto"/>
      </w:divBdr>
    </w:div>
    <w:div w:id="1663925643">
      <w:bodyDiv w:val="1"/>
      <w:marLeft w:val="0"/>
      <w:marRight w:val="0"/>
      <w:marTop w:val="0"/>
      <w:marBottom w:val="0"/>
      <w:divBdr>
        <w:top w:val="none" w:sz="0" w:space="0" w:color="auto"/>
        <w:left w:val="none" w:sz="0" w:space="0" w:color="auto"/>
        <w:bottom w:val="none" w:sz="0" w:space="0" w:color="auto"/>
        <w:right w:val="none" w:sz="0" w:space="0" w:color="auto"/>
      </w:divBdr>
    </w:div>
    <w:div w:id="1721517772">
      <w:bodyDiv w:val="1"/>
      <w:marLeft w:val="0"/>
      <w:marRight w:val="0"/>
      <w:marTop w:val="0"/>
      <w:marBottom w:val="0"/>
      <w:divBdr>
        <w:top w:val="none" w:sz="0" w:space="0" w:color="auto"/>
        <w:left w:val="none" w:sz="0" w:space="0" w:color="auto"/>
        <w:bottom w:val="none" w:sz="0" w:space="0" w:color="auto"/>
        <w:right w:val="none" w:sz="0" w:space="0" w:color="auto"/>
      </w:divBdr>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
    <w:div w:id="1750541252">
      <w:bodyDiv w:val="1"/>
      <w:marLeft w:val="0"/>
      <w:marRight w:val="0"/>
      <w:marTop w:val="0"/>
      <w:marBottom w:val="0"/>
      <w:divBdr>
        <w:top w:val="none" w:sz="0" w:space="0" w:color="auto"/>
        <w:left w:val="none" w:sz="0" w:space="0" w:color="auto"/>
        <w:bottom w:val="none" w:sz="0" w:space="0" w:color="auto"/>
        <w:right w:val="none" w:sz="0" w:space="0" w:color="auto"/>
      </w:divBdr>
    </w:div>
    <w:div w:id="1756899058">
      <w:bodyDiv w:val="1"/>
      <w:marLeft w:val="0"/>
      <w:marRight w:val="0"/>
      <w:marTop w:val="0"/>
      <w:marBottom w:val="0"/>
      <w:divBdr>
        <w:top w:val="none" w:sz="0" w:space="0" w:color="auto"/>
        <w:left w:val="none" w:sz="0" w:space="0" w:color="auto"/>
        <w:bottom w:val="none" w:sz="0" w:space="0" w:color="auto"/>
        <w:right w:val="none" w:sz="0" w:space="0" w:color="auto"/>
      </w:divBdr>
    </w:div>
    <w:div w:id="1803621635">
      <w:bodyDiv w:val="1"/>
      <w:marLeft w:val="0"/>
      <w:marRight w:val="0"/>
      <w:marTop w:val="0"/>
      <w:marBottom w:val="0"/>
      <w:divBdr>
        <w:top w:val="none" w:sz="0" w:space="0" w:color="auto"/>
        <w:left w:val="none" w:sz="0" w:space="0" w:color="auto"/>
        <w:bottom w:val="none" w:sz="0" w:space="0" w:color="auto"/>
        <w:right w:val="none" w:sz="0" w:space="0" w:color="auto"/>
      </w:divBdr>
    </w:div>
    <w:div w:id="1964848020">
      <w:bodyDiv w:val="1"/>
      <w:marLeft w:val="0"/>
      <w:marRight w:val="0"/>
      <w:marTop w:val="0"/>
      <w:marBottom w:val="0"/>
      <w:divBdr>
        <w:top w:val="none" w:sz="0" w:space="0" w:color="auto"/>
        <w:left w:val="none" w:sz="0" w:space="0" w:color="auto"/>
        <w:bottom w:val="none" w:sz="0" w:space="0" w:color="auto"/>
        <w:right w:val="none" w:sz="0" w:space="0" w:color="auto"/>
      </w:divBdr>
    </w:div>
    <w:div w:id="2060398920">
      <w:bodyDiv w:val="1"/>
      <w:marLeft w:val="0"/>
      <w:marRight w:val="0"/>
      <w:marTop w:val="0"/>
      <w:marBottom w:val="0"/>
      <w:divBdr>
        <w:top w:val="none" w:sz="0" w:space="0" w:color="auto"/>
        <w:left w:val="none" w:sz="0" w:space="0" w:color="auto"/>
        <w:bottom w:val="none" w:sz="0" w:space="0" w:color="auto"/>
        <w:right w:val="none" w:sz="0" w:space="0" w:color="auto"/>
      </w:divBdr>
    </w:div>
    <w:div w:id="2066561743">
      <w:bodyDiv w:val="1"/>
      <w:marLeft w:val="0"/>
      <w:marRight w:val="0"/>
      <w:marTop w:val="0"/>
      <w:marBottom w:val="0"/>
      <w:divBdr>
        <w:top w:val="none" w:sz="0" w:space="0" w:color="auto"/>
        <w:left w:val="none" w:sz="0" w:space="0" w:color="auto"/>
        <w:bottom w:val="none" w:sz="0" w:space="0" w:color="auto"/>
        <w:right w:val="none" w:sz="0" w:space="0" w:color="auto"/>
      </w:divBdr>
    </w:div>
    <w:div w:id="20869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97861" TargetMode="External"/><Relationship Id="rId5" Type="http://schemas.openxmlformats.org/officeDocument/2006/relationships/footnotes" Target="footnotes.xml"/><Relationship Id="rId10" Type="http://schemas.openxmlformats.org/officeDocument/2006/relationships/hyperlink" Target="https://normativ.kontur.ru/document?moduleId=1&amp;documentId=26767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46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School 474</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Александровна</dc:creator>
  <cp:keywords/>
  <dc:description/>
  <cp:lastModifiedBy>ирина николаева</cp:lastModifiedBy>
  <cp:revision>10</cp:revision>
  <dcterms:created xsi:type="dcterms:W3CDTF">2019-04-25T12:34:00Z</dcterms:created>
  <dcterms:modified xsi:type="dcterms:W3CDTF">2019-11-25T17:30:00Z</dcterms:modified>
</cp:coreProperties>
</file>